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6BC38" w14:textId="6018380A" w:rsidR="007E4C07" w:rsidRDefault="00E321A4" w:rsidP="007E4C07">
      <w:pPr>
        <w:pStyle w:val="Heading1"/>
      </w:pPr>
      <w:r>
        <w:t xml:space="preserve">The </w:t>
      </w:r>
      <w:r w:rsidR="00D73CE0">
        <w:t>Final Four Feasts of the Lord</w:t>
      </w:r>
    </w:p>
    <w:p w14:paraId="14040DD4" w14:textId="3E35B3AF" w:rsidR="0088281D" w:rsidRDefault="00E321A4" w:rsidP="0088281D">
      <w:pPr>
        <w:pStyle w:val="Heading2"/>
      </w:pPr>
      <w:r>
        <w:t>Leviticus 23:1</w:t>
      </w:r>
      <w:r w:rsidR="00DB31DA">
        <w:t>5</w:t>
      </w:r>
      <w:r>
        <w:t>-</w:t>
      </w:r>
      <w:r w:rsidR="00D73CE0">
        <w:t>44</w:t>
      </w:r>
    </w:p>
    <w:p w14:paraId="004D2226" w14:textId="77777777" w:rsidR="00D73CE0" w:rsidRDefault="00D73CE0" w:rsidP="00D73CE0">
      <w:pPr>
        <w:tabs>
          <w:tab w:val="left" w:pos="3090"/>
        </w:tabs>
      </w:pPr>
      <w:r>
        <w:t>In last week's Bible Study we talked about the first three feasts of the Lord:</w:t>
      </w:r>
    </w:p>
    <w:p w14:paraId="04D38EA2" w14:textId="77777777" w:rsidR="00D73CE0" w:rsidRDefault="00D73CE0" w:rsidP="00D73CE0">
      <w:pPr>
        <w:pStyle w:val="ListParagraph"/>
        <w:numPr>
          <w:ilvl w:val="0"/>
          <w:numId w:val="3"/>
        </w:numPr>
        <w:tabs>
          <w:tab w:val="left" w:pos="3090"/>
        </w:tabs>
      </w:pPr>
      <w:r>
        <w:t>The Passover</w:t>
      </w:r>
    </w:p>
    <w:p w14:paraId="54A5B193" w14:textId="77777777" w:rsidR="00D73CE0" w:rsidRDefault="00D73CE0" w:rsidP="00D73CE0">
      <w:pPr>
        <w:pStyle w:val="ListParagraph"/>
        <w:numPr>
          <w:ilvl w:val="0"/>
          <w:numId w:val="3"/>
        </w:numPr>
        <w:tabs>
          <w:tab w:val="left" w:pos="3090"/>
        </w:tabs>
      </w:pPr>
      <w:r>
        <w:t>The Feast of Unleavened Bread</w:t>
      </w:r>
    </w:p>
    <w:p w14:paraId="0D28A53A" w14:textId="77777777" w:rsidR="00D73CE0" w:rsidRDefault="00D73CE0" w:rsidP="00D73CE0">
      <w:pPr>
        <w:pStyle w:val="ListParagraph"/>
        <w:numPr>
          <w:ilvl w:val="0"/>
          <w:numId w:val="3"/>
        </w:numPr>
        <w:tabs>
          <w:tab w:val="left" w:pos="3090"/>
        </w:tabs>
      </w:pPr>
      <w:r>
        <w:t>The Feast of the Firstfruits</w:t>
      </w:r>
    </w:p>
    <w:p w14:paraId="305DBB4B" w14:textId="7198E87D" w:rsidR="00D73CE0" w:rsidRDefault="00D73CE0" w:rsidP="00D73CE0">
      <w:pPr>
        <w:tabs>
          <w:tab w:val="left" w:pos="3090"/>
        </w:tabs>
      </w:pPr>
      <w:r>
        <w:t>We know that those three feasts all happen during a period of seven days. From the 14</w:t>
      </w:r>
      <w:r w:rsidRPr="00D73CE0">
        <w:rPr>
          <w:vertAlign w:val="superscript"/>
        </w:rPr>
        <w:t>th</w:t>
      </w:r>
      <w:r>
        <w:t xml:space="preserve"> day of the first month at even to the 21</w:t>
      </w:r>
      <w:r w:rsidRPr="00D73CE0">
        <w:rPr>
          <w:vertAlign w:val="superscript"/>
        </w:rPr>
        <w:t>st</w:t>
      </w:r>
      <w:r>
        <w:t xml:space="preserve"> of the first month at even. Seven days total.</w:t>
      </w:r>
    </w:p>
    <w:p w14:paraId="57D5FAD1" w14:textId="77777777" w:rsidR="00D73CE0" w:rsidRDefault="00D73CE0" w:rsidP="00D73CE0">
      <w:pPr>
        <w:tabs>
          <w:tab w:val="left" w:pos="3090"/>
        </w:tabs>
      </w:pPr>
      <w:r>
        <w:t>Now, I want to go over a quick summary of the remaining four feasts.</w:t>
      </w:r>
    </w:p>
    <w:p w14:paraId="7A8BB6F1" w14:textId="333C15C4" w:rsidR="00510C04" w:rsidRDefault="00510C04" w:rsidP="00510C04">
      <w:pPr>
        <w:pStyle w:val="Heading2"/>
      </w:pPr>
      <w:r>
        <w:t>The Remaining Four Feasts of the Lord</w:t>
      </w:r>
    </w:p>
    <w:p w14:paraId="28D07CD7" w14:textId="77777777" w:rsidR="00D73CE0" w:rsidRDefault="00D73CE0" w:rsidP="00D73CE0">
      <w:pPr>
        <w:tabs>
          <w:tab w:val="left" w:pos="3090"/>
        </w:tabs>
      </w:pPr>
      <w:r>
        <w:t>The fourth overall feast is the feast of weeks. Let's see when this feast occurs according to the Bible.</w:t>
      </w:r>
    </w:p>
    <w:p w14:paraId="2E3EF512" w14:textId="77777777" w:rsidR="00D73CE0" w:rsidRDefault="00D73CE0" w:rsidP="00D73CE0">
      <w:pPr>
        <w:tabs>
          <w:tab w:val="left" w:pos="3090"/>
        </w:tabs>
      </w:pPr>
      <w:r>
        <w:t>""</w:t>
      </w:r>
      <w:r w:rsidRPr="00D73CE0">
        <w:rPr>
          <w:b/>
          <w:bCs/>
        </w:rPr>
        <w:t>Leviticus 23:15-16</w:t>
      </w:r>
      <w:r>
        <w:br/>
      </w:r>
      <w:r w:rsidRPr="00D73CE0">
        <w:t>And ye shall count unto you from the morrow after the sabbath, from the day that ye brought the sheaf of the wave offering; seven sabbaths shall be complete:  16 Even unto the morrow after the seventh sabbath shall ye number fifty days; and ye shall offer a new meat offering unto the LORD.</w:t>
      </w:r>
      <w:r>
        <w:t>""</w:t>
      </w:r>
    </w:p>
    <w:p w14:paraId="2579142A" w14:textId="77777777" w:rsidR="00D73CE0" w:rsidRDefault="00D73CE0" w:rsidP="00D73CE0">
      <w:pPr>
        <w:tabs>
          <w:tab w:val="left" w:pos="3090"/>
        </w:tabs>
      </w:pPr>
      <w:r>
        <w:t>The feast of weeks is called this because we're numbering seven sabbaths or seven weeks from the weekly sabbath that occurs the day before the feast of the firstfruits.</w:t>
      </w:r>
    </w:p>
    <w:p w14:paraId="7ECE9582" w14:textId="3C3C67DC" w:rsidR="00D73CE0" w:rsidRDefault="00D73CE0" w:rsidP="00D73CE0">
      <w:pPr>
        <w:tabs>
          <w:tab w:val="left" w:pos="3090"/>
        </w:tabs>
      </w:pPr>
      <w:r>
        <w:t>The Bible says, "Ye shall count from the morrow after the sabbath, from the day that ye brought the sheaf of the wave offering."</w:t>
      </w:r>
      <w:r w:rsidR="000C0208">
        <w:t xml:space="preserve"> On the feast of the firstfruits day, "then ye shall bring a sheaf of the firstfruits of your harvest."</w:t>
      </w:r>
    </w:p>
    <w:p w14:paraId="03DCBB8F" w14:textId="378E6F9C" w:rsidR="000C0208" w:rsidRDefault="000C0208" w:rsidP="00D73CE0">
      <w:pPr>
        <w:tabs>
          <w:tab w:val="left" w:pos="3090"/>
        </w:tabs>
      </w:pPr>
      <w:r>
        <w:t>From the feast of firstfruits, we will then go to the next weekly sabbath. That will be sabbath number 1. We will count seven sabbaths, and then the day after that seventh sabbath the feast of weeks will occur.</w:t>
      </w:r>
    </w:p>
    <w:p w14:paraId="18D8AA9A" w14:textId="77777777" w:rsidR="000C0208" w:rsidRDefault="000C0208" w:rsidP="00D73CE0">
      <w:pPr>
        <w:tabs>
          <w:tab w:val="left" w:pos="3090"/>
        </w:tabs>
      </w:pPr>
      <w:r>
        <w:t>Or, the Bible says "shall ye number fifty days." Seven sabbath is forty-nine days. The day after the weekly sabbath would be the 50</w:t>
      </w:r>
      <w:r w:rsidRPr="000C0208">
        <w:rPr>
          <w:vertAlign w:val="superscript"/>
        </w:rPr>
        <w:t>th</w:t>
      </w:r>
      <w:r>
        <w:t xml:space="preserve"> day.</w:t>
      </w:r>
    </w:p>
    <w:p w14:paraId="7020A716" w14:textId="4B159629" w:rsidR="000C0208" w:rsidRDefault="000C0208" w:rsidP="00D73CE0">
      <w:pPr>
        <w:tabs>
          <w:tab w:val="left" w:pos="3090"/>
        </w:tabs>
      </w:pPr>
      <w:r>
        <w:t>The feast of weeks is also called Pentecost. The word Pentecost comes from a Greek word that means fiftieth. The feast of weeks or Pentecost is 7 sabbaths or 7 weeks after the firstfruits plus one day or 50 days from that sabbath day prior to the Feast of the Firstfruits.</w:t>
      </w:r>
    </w:p>
    <w:p w14:paraId="0E888016" w14:textId="32137E22" w:rsidR="000C0208" w:rsidRDefault="000C0208" w:rsidP="00D73CE0">
      <w:pPr>
        <w:tabs>
          <w:tab w:val="left" w:pos="3090"/>
        </w:tabs>
      </w:pPr>
      <w:r>
        <w:lastRenderedPageBreak/>
        <w:t>So, we know that the Passover feast is about the death of Jesus Christ. The seven days of unleavened bread are about the body and burial of Jesus Christ. The firstfruits is about the resurrection of Jesus Christ.</w:t>
      </w:r>
    </w:p>
    <w:tbl>
      <w:tblPr>
        <w:tblStyle w:val="TableGrid"/>
        <w:tblW w:w="0" w:type="auto"/>
        <w:tblLook w:val="04A0" w:firstRow="1" w:lastRow="0" w:firstColumn="1" w:lastColumn="0" w:noHBand="0" w:noVBand="1"/>
      </w:tblPr>
      <w:tblGrid>
        <w:gridCol w:w="1686"/>
        <w:gridCol w:w="1695"/>
        <w:gridCol w:w="1708"/>
      </w:tblGrid>
      <w:tr w:rsidR="00FC1BE5" w14:paraId="6E2D7128" w14:textId="77777777" w:rsidTr="00CA2841">
        <w:tc>
          <w:tcPr>
            <w:tcW w:w="0" w:type="auto"/>
            <w:shd w:val="clear" w:color="auto" w:fill="F2F2F2" w:themeFill="background1" w:themeFillShade="F2"/>
          </w:tcPr>
          <w:p w14:paraId="30307887" w14:textId="63093C34" w:rsidR="00FC1BE5" w:rsidRPr="00CA2841" w:rsidRDefault="00FC1BE5" w:rsidP="00CA2841">
            <w:pPr>
              <w:pStyle w:val="NoSpacing"/>
              <w:rPr>
                <w:b/>
                <w:bCs/>
              </w:rPr>
            </w:pPr>
            <w:r w:rsidRPr="00CA2841">
              <w:rPr>
                <w:b/>
                <w:bCs/>
              </w:rPr>
              <w:t>Death</w:t>
            </w:r>
          </w:p>
        </w:tc>
        <w:tc>
          <w:tcPr>
            <w:tcW w:w="0" w:type="auto"/>
            <w:shd w:val="clear" w:color="auto" w:fill="F2F2F2" w:themeFill="background1" w:themeFillShade="F2"/>
          </w:tcPr>
          <w:p w14:paraId="4E8CA158" w14:textId="7F5523FB" w:rsidR="00FC1BE5" w:rsidRPr="00CA2841" w:rsidRDefault="00FC1BE5" w:rsidP="00CA2841">
            <w:pPr>
              <w:pStyle w:val="NoSpacing"/>
              <w:rPr>
                <w:b/>
                <w:bCs/>
              </w:rPr>
            </w:pPr>
            <w:r w:rsidRPr="00CA2841">
              <w:rPr>
                <w:b/>
                <w:bCs/>
              </w:rPr>
              <w:t>Buria</w:t>
            </w:r>
            <w:r w:rsidR="00CA2841" w:rsidRPr="00CA2841">
              <w:rPr>
                <w:b/>
                <w:bCs/>
              </w:rPr>
              <w:t>l</w:t>
            </w:r>
          </w:p>
        </w:tc>
        <w:tc>
          <w:tcPr>
            <w:tcW w:w="0" w:type="auto"/>
            <w:shd w:val="clear" w:color="auto" w:fill="F2F2F2" w:themeFill="background1" w:themeFillShade="F2"/>
          </w:tcPr>
          <w:p w14:paraId="04167FB2" w14:textId="19BDF0C6" w:rsidR="00FC1BE5" w:rsidRPr="00CA2841" w:rsidRDefault="00FC1BE5" w:rsidP="00CA2841">
            <w:pPr>
              <w:pStyle w:val="NoSpacing"/>
              <w:rPr>
                <w:b/>
                <w:bCs/>
              </w:rPr>
            </w:pPr>
            <w:r w:rsidRPr="00CA2841">
              <w:rPr>
                <w:b/>
                <w:bCs/>
              </w:rPr>
              <w:t>Resurrection</w:t>
            </w:r>
          </w:p>
        </w:tc>
      </w:tr>
      <w:tr w:rsidR="00FC1BE5" w14:paraId="5F82C64F" w14:textId="77777777" w:rsidTr="00CA2841">
        <w:tc>
          <w:tcPr>
            <w:tcW w:w="0" w:type="auto"/>
          </w:tcPr>
          <w:p w14:paraId="605AECC9" w14:textId="2B166DAD" w:rsidR="00FC1BE5" w:rsidRDefault="00FC1BE5" w:rsidP="00CA2841">
            <w:pPr>
              <w:pStyle w:val="NoSpacing"/>
            </w:pPr>
            <w:r>
              <w:t>Matthew 27:50</w:t>
            </w:r>
          </w:p>
        </w:tc>
        <w:tc>
          <w:tcPr>
            <w:tcW w:w="0" w:type="auto"/>
          </w:tcPr>
          <w:p w14:paraId="1B3AD288" w14:textId="5C7E409F" w:rsidR="00FC1BE5" w:rsidRDefault="00FC1BE5" w:rsidP="00CA2841">
            <w:pPr>
              <w:pStyle w:val="NoSpacing"/>
            </w:pPr>
            <w:r>
              <w:t>Matthew 27:60</w:t>
            </w:r>
          </w:p>
        </w:tc>
        <w:tc>
          <w:tcPr>
            <w:tcW w:w="0" w:type="auto"/>
          </w:tcPr>
          <w:p w14:paraId="3AAB7A62" w14:textId="3E02FAB6" w:rsidR="00FC1BE5" w:rsidRDefault="00FC1BE5" w:rsidP="00CA2841">
            <w:pPr>
              <w:pStyle w:val="NoSpacing"/>
            </w:pPr>
            <w:r>
              <w:t>Matthew 28:1</w:t>
            </w:r>
          </w:p>
        </w:tc>
      </w:tr>
      <w:tr w:rsidR="00FC1BE5" w14:paraId="31E6AEE5" w14:textId="77777777" w:rsidTr="00CA2841">
        <w:tc>
          <w:tcPr>
            <w:tcW w:w="0" w:type="auto"/>
          </w:tcPr>
          <w:p w14:paraId="36FEB432" w14:textId="4F95ADE1" w:rsidR="00FC1BE5" w:rsidRDefault="00FC1BE5" w:rsidP="00CA2841">
            <w:pPr>
              <w:pStyle w:val="NoSpacing"/>
            </w:pPr>
            <w:r>
              <w:t>Mark 15:37</w:t>
            </w:r>
          </w:p>
        </w:tc>
        <w:tc>
          <w:tcPr>
            <w:tcW w:w="0" w:type="auto"/>
          </w:tcPr>
          <w:p w14:paraId="6453A06D" w14:textId="0C7BF96B" w:rsidR="00FC1BE5" w:rsidRDefault="00FC1BE5" w:rsidP="00CA2841">
            <w:pPr>
              <w:pStyle w:val="NoSpacing"/>
            </w:pPr>
            <w:r>
              <w:t>Mark 15:46</w:t>
            </w:r>
          </w:p>
        </w:tc>
        <w:tc>
          <w:tcPr>
            <w:tcW w:w="0" w:type="auto"/>
          </w:tcPr>
          <w:p w14:paraId="773E73A0" w14:textId="7BD8DD24" w:rsidR="00FC1BE5" w:rsidRDefault="00FC1BE5" w:rsidP="00CA2841">
            <w:pPr>
              <w:pStyle w:val="NoSpacing"/>
            </w:pPr>
            <w:r>
              <w:t>Mark 16:2</w:t>
            </w:r>
          </w:p>
        </w:tc>
      </w:tr>
      <w:tr w:rsidR="00FC1BE5" w14:paraId="0EBE4BB6" w14:textId="77777777" w:rsidTr="00CA2841">
        <w:tc>
          <w:tcPr>
            <w:tcW w:w="0" w:type="auto"/>
          </w:tcPr>
          <w:p w14:paraId="79D06513" w14:textId="63AA5ED4" w:rsidR="00FC1BE5" w:rsidRDefault="00FC1BE5" w:rsidP="00CA2841">
            <w:pPr>
              <w:pStyle w:val="NoSpacing"/>
            </w:pPr>
            <w:r>
              <w:t>Luke 23:46</w:t>
            </w:r>
          </w:p>
        </w:tc>
        <w:tc>
          <w:tcPr>
            <w:tcW w:w="0" w:type="auto"/>
          </w:tcPr>
          <w:p w14:paraId="4AC27A98" w14:textId="4D0AD4F1" w:rsidR="00FC1BE5" w:rsidRDefault="00FC1BE5" w:rsidP="00CA2841">
            <w:pPr>
              <w:pStyle w:val="NoSpacing"/>
            </w:pPr>
            <w:r>
              <w:t>Luke 23:54</w:t>
            </w:r>
          </w:p>
        </w:tc>
        <w:tc>
          <w:tcPr>
            <w:tcW w:w="0" w:type="auto"/>
          </w:tcPr>
          <w:p w14:paraId="21E5FA41" w14:textId="3A037529" w:rsidR="00FC1BE5" w:rsidRDefault="00FC1BE5" w:rsidP="00CA2841">
            <w:pPr>
              <w:pStyle w:val="NoSpacing"/>
            </w:pPr>
            <w:r>
              <w:t>Luke 24:1</w:t>
            </w:r>
          </w:p>
        </w:tc>
      </w:tr>
      <w:tr w:rsidR="00FC1BE5" w14:paraId="474814FC" w14:textId="77777777" w:rsidTr="00CA2841">
        <w:tc>
          <w:tcPr>
            <w:tcW w:w="0" w:type="auto"/>
          </w:tcPr>
          <w:p w14:paraId="356B2C28" w14:textId="4939F353" w:rsidR="00FC1BE5" w:rsidRDefault="00FC1BE5" w:rsidP="00CA2841">
            <w:pPr>
              <w:pStyle w:val="NoSpacing"/>
            </w:pPr>
            <w:r>
              <w:t>John 19:30</w:t>
            </w:r>
          </w:p>
        </w:tc>
        <w:tc>
          <w:tcPr>
            <w:tcW w:w="0" w:type="auto"/>
          </w:tcPr>
          <w:p w14:paraId="6B89C65B" w14:textId="0BF1A267" w:rsidR="00FC1BE5" w:rsidRDefault="00FC1BE5" w:rsidP="00CA2841">
            <w:pPr>
              <w:pStyle w:val="NoSpacing"/>
            </w:pPr>
            <w:r>
              <w:t>John 19:42</w:t>
            </w:r>
          </w:p>
        </w:tc>
        <w:tc>
          <w:tcPr>
            <w:tcW w:w="0" w:type="auto"/>
          </w:tcPr>
          <w:p w14:paraId="1F8B8A5F" w14:textId="246A3828" w:rsidR="00FC1BE5" w:rsidRDefault="00FC1BE5" w:rsidP="00CA2841">
            <w:pPr>
              <w:pStyle w:val="NoSpacing"/>
            </w:pPr>
            <w:r>
              <w:t>John 20:1</w:t>
            </w:r>
          </w:p>
        </w:tc>
      </w:tr>
    </w:tbl>
    <w:p w14:paraId="504F3331" w14:textId="251ADC7F" w:rsidR="000C0208" w:rsidRDefault="00CA2841" w:rsidP="00CA2841">
      <w:r>
        <w:t>We know that Jesus arose from the dead on the first day of the week. This happened right after the weekly Sabbath was over. Sunday morning is when Jesus arose from the dead. The weekly Sabbath was over. The feast of the firstfruits occurs the day after the weekly Sabbath.</w:t>
      </w:r>
    </w:p>
    <w:p w14:paraId="73CE8380" w14:textId="31325E13" w:rsidR="00510C04" w:rsidRDefault="00510C04" w:rsidP="00510C04">
      <w:pPr>
        <w:pStyle w:val="Heading2"/>
      </w:pPr>
      <w:r>
        <w:t>Jesus is the Firstfruits = First One to Rise From the Dead</w:t>
      </w:r>
    </w:p>
    <w:p w14:paraId="4ACCABB5" w14:textId="2E326B1D" w:rsidR="00CA2841" w:rsidRDefault="00CA2841" w:rsidP="00CA2841">
      <w:r>
        <w:t>Jesus is the firstfruits.</w:t>
      </w:r>
    </w:p>
    <w:p w14:paraId="4DA25B00" w14:textId="314E514A" w:rsidR="00D73CE0" w:rsidRDefault="00CA2841" w:rsidP="00D73CE0">
      <w:pPr>
        <w:tabs>
          <w:tab w:val="left" w:pos="3090"/>
        </w:tabs>
      </w:pPr>
      <w:r>
        <w:t>""</w:t>
      </w:r>
      <w:r w:rsidRPr="00CA2841">
        <w:rPr>
          <w:b/>
          <w:bCs/>
        </w:rPr>
        <w:t>1 Corinthians 15:20-23</w:t>
      </w:r>
      <w:r>
        <w:br/>
      </w:r>
      <w:r w:rsidRPr="00CA2841">
        <w:t>But now is Christ risen from the dead, and become the firstfruits of them that slept.  21 For since by man came death, by man came also the resurrection of the dead.  22 For as in Adam all die, even so in Christ shall all be made alive.  23 But every man in his own order: Christ the firstfruits; afterward they that are Christ's at his coming.</w:t>
      </w:r>
      <w:r>
        <w:t>""</w:t>
      </w:r>
    </w:p>
    <w:p w14:paraId="778056FB" w14:textId="7FDF019D" w:rsidR="00CA2841" w:rsidRDefault="00CA2841" w:rsidP="00D73CE0">
      <w:pPr>
        <w:tabs>
          <w:tab w:val="left" w:pos="3090"/>
        </w:tabs>
      </w:pPr>
      <w:r>
        <w:t>When Jesus arose from the dead, He arose in the same body but it is a glorified, incorruptible, and perfect body that cannot die ever again.</w:t>
      </w:r>
    </w:p>
    <w:p w14:paraId="2D5EFCB8" w14:textId="40869C55" w:rsidR="00CA2841" w:rsidRDefault="00CA2841" w:rsidP="00D73CE0">
      <w:pPr>
        <w:tabs>
          <w:tab w:val="left" w:pos="3090"/>
        </w:tabs>
      </w:pPr>
      <w:r>
        <w:t>He is the first to have this glorified body and the only one at this time. When He comes back at the first resurrection, we will also get that new and glorified body. Then we shall be like Jesus.</w:t>
      </w:r>
    </w:p>
    <w:p w14:paraId="3E6CC200" w14:textId="0CC3981F" w:rsidR="00CA2841" w:rsidRDefault="00CA2841" w:rsidP="00D73CE0">
      <w:pPr>
        <w:tabs>
          <w:tab w:val="left" w:pos="3090"/>
        </w:tabs>
      </w:pPr>
      <w:r>
        <w:t xml:space="preserve">But, let's go back to </w:t>
      </w:r>
    </w:p>
    <w:p w14:paraId="2EFEB9BB" w14:textId="08CD7159" w:rsidR="00CA2841" w:rsidRDefault="00CA2841" w:rsidP="00D73CE0">
      <w:pPr>
        <w:tabs>
          <w:tab w:val="left" w:pos="3090"/>
        </w:tabs>
      </w:pPr>
      <w:r>
        <w:t>So, we know that Jesus stayed on earth for 40 days after he arose from the dead. He didn't ascend to His Father until the 40 da</w:t>
      </w:r>
      <w:r w:rsidR="00876945">
        <w:t>ys were complete</w:t>
      </w:r>
      <w:r>
        <w:t>. The Bible says so.</w:t>
      </w:r>
    </w:p>
    <w:p w14:paraId="266EE5B6" w14:textId="1291F872" w:rsidR="00CA2841" w:rsidRDefault="00CA2841" w:rsidP="00D73CE0">
      <w:pPr>
        <w:tabs>
          <w:tab w:val="left" w:pos="3090"/>
        </w:tabs>
      </w:pPr>
      <w:r>
        <w:t>Think about the order of the Bible. At the end of the Gospels, we see Jesus showing Himself to the disciples after He's risen from the dead.</w:t>
      </w:r>
      <w:r w:rsidR="00876945">
        <w:t xml:space="preserve"> You can read about this in the last chapter of every one of the four Gospel books:</w:t>
      </w:r>
    </w:p>
    <w:p w14:paraId="441BFD34" w14:textId="5F06B54A" w:rsidR="00876945" w:rsidRDefault="00876945" w:rsidP="00876945">
      <w:pPr>
        <w:pStyle w:val="ListParagraph"/>
        <w:numPr>
          <w:ilvl w:val="0"/>
          <w:numId w:val="4"/>
        </w:numPr>
        <w:tabs>
          <w:tab w:val="left" w:pos="3090"/>
        </w:tabs>
      </w:pPr>
      <w:r>
        <w:t>Matthew</w:t>
      </w:r>
    </w:p>
    <w:p w14:paraId="203C7FE2" w14:textId="56BA83C3" w:rsidR="00876945" w:rsidRDefault="00876945" w:rsidP="00876945">
      <w:pPr>
        <w:pStyle w:val="ListParagraph"/>
        <w:numPr>
          <w:ilvl w:val="0"/>
          <w:numId w:val="4"/>
        </w:numPr>
        <w:tabs>
          <w:tab w:val="left" w:pos="3090"/>
        </w:tabs>
      </w:pPr>
      <w:r>
        <w:t>Mark</w:t>
      </w:r>
    </w:p>
    <w:p w14:paraId="42235449" w14:textId="15A77878" w:rsidR="00876945" w:rsidRDefault="00876945" w:rsidP="00876945">
      <w:pPr>
        <w:pStyle w:val="ListParagraph"/>
        <w:numPr>
          <w:ilvl w:val="0"/>
          <w:numId w:val="4"/>
        </w:numPr>
        <w:tabs>
          <w:tab w:val="left" w:pos="3090"/>
        </w:tabs>
      </w:pPr>
      <w:r>
        <w:t>Luke</w:t>
      </w:r>
    </w:p>
    <w:p w14:paraId="313598D7" w14:textId="058A0F5C" w:rsidR="00876945" w:rsidRDefault="00876945" w:rsidP="00876945">
      <w:pPr>
        <w:pStyle w:val="ListParagraph"/>
        <w:numPr>
          <w:ilvl w:val="0"/>
          <w:numId w:val="4"/>
        </w:numPr>
        <w:tabs>
          <w:tab w:val="left" w:pos="3090"/>
        </w:tabs>
      </w:pPr>
      <w:r>
        <w:t>John</w:t>
      </w:r>
    </w:p>
    <w:p w14:paraId="56F1BBC8" w14:textId="6068A4D2" w:rsidR="00876945" w:rsidRDefault="00876945" w:rsidP="00876945">
      <w:pPr>
        <w:tabs>
          <w:tab w:val="left" w:pos="3090"/>
        </w:tabs>
      </w:pPr>
      <w:r>
        <w:t>In one of the four Gospels, we see Jesus ascend into heaven. This happens in the Gospel of Luke.</w:t>
      </w:r>
    </w:p>
    <w:p w14:paraId="0FE3499C" w14:textId="4BA0BE1C" w:rsidR="00876945" w:rsidRDefault="00876945" w:rsidP="00876945">
      <w:pPr>
        <w:tabs>
          <w:tab w:val="left" w:pos="3090"/>
        </w:tabs>
      </w:pPr>
      <w:r>
        <w:lastRenderedPageBreak/>
        <w:t>""</w:t>
      </w:r>
      <w:r w:rsidRPr="00876945">
        <w:rPr>
          <w:b/>
          <w:bCs/>
        </w:rPr>
        <w:t>Luke 24:50-51</w:t>
      </w:r>
      <w:r>
        <w:br/>
      </w:r>
      <w:r w:rsidRPr="00876945">
        <w:t>And he led them out as far as to Bethany, and he lifted up his hands, and blessed them.  51 And it came to pass, while he blessed them, he was parted from them, and carried up into heaven.</w:t>
      </w:r>
      <w:r>
        <w:t>""</w:t>
      </w:r>
    </w:p>
    <w:p w14:paraId="55762D78" w14:textId="0B0A0BFF" w:rsidR="00510C04" w:rsidRDefault="00510C04" w:rsidP="00510C04">
      <w:pPr>
        <w:pStyle w:val="Heading2"/>
      </w:pPr>
      <w:r>
        <w:t>Jesus Ascended Into Heaven 40 Days After His Resurrection</w:t>
      </w:r>
    </w:p>
    <w:p w14:paraId="570AA899" w14:textId="3477DAE3" w:rsidR="00CA2841" w:rsidRDefault="00876945" w:rsidP="00D73CE0">
      <w:pPr>
        <w:tabs>
          <w:tab w:val="left" w:pos="3090"/>
        </w:tabs>
      </w:pPr>
      <w:r>
        <w:t>We see this ascension into heaven 40 days after He arose from the dead. The Book of Acts tells us this.</w:t>
      </w:r>
    </w:p>
    <w:p w14:paraId="40877B64" w14:textId="3F1E769D" w:rsidR="00876945" w:rsidRDefault="00876945" w:rsidP="00D73CE0">
      <w:pPr>
        <w:tabs>
          <w:tab w:val="left" w:pos="3090"/>
        </w:tabs>
      </w:pPr>
      <w:r>
        <w:t>""</w:t>
      </w:r>
      <w:r w:rsidRPr="00876945">
        <w:rPr>
          <w:b/>
          <w:bCs/>
        </w:rPr>
        <w:t>Acts 1:1-3</w:t>
      </w:r>
      <w:r>
        <w:br/>
      </w:r>
      <w:r w:rsidRPr="00876945">
        <w:t>The former treatise have I made, O Theophilus, of all that Jesus began both to do and teach,  2 Until the day in which he was taken up, after that he through the Holy Ghost had given commandments unto the apostles whom he had chosen:  3 To whom also he shewed himself alive after his passion by many infallible proofs, being seen of them forty days, and speaking of the things pertaining to the kingdom of God:</w:t>
      </w:r>
      <w:r>
        <w:t>""</w:t>
      </w:r>
    </w:p>
    <w:p w14:paraId="73BC4866" w14:textId="2C91E834" w:rsidR="00876945" w:rsidRDefault="00410D91" w:rsidP="00D73CE0">
      <w:pPr>
        <w:tabs>
          <w:tab w:val="left" w:pos="3090"/>
        </w:tabs>
      </w:pPr>
      <w:r>
        <w:t>Being seen of them forty days. He showed Himself to them in His resurrected and glorified body for 40 days. "Until the day in which He was taken up."</w:t>
      </w:r>
    </w:p>
    <w:p w14:paraId="4C7C45C9" w14:textId="614490E2" w:rsidR="00410D91" w:rsidRDefault="00410D91" w:rsidP="00D73CE0">
      <w:pPr>
        <w:tabs>
          <w:tab w:val="left" w:pos="3090"/>
        </w:tabs>
      </w:pPr>
      <w:r>
        <w:t>So, again, Jesus ascended to His Father 40 days after He arose from the dead.</w:t>
      </w:r>
    </w:p>
    <w:p w14:paraId="5AB454FA" w14:textId="76C4D972" w:rsidR="00410D91" w:rsidRDefault="00410D91" w:rsidP="00D73CE0">
      <w:pPr>
        <w:tabs>
          <w:tab w:val="left" w:pos="3090"/>
        </w:tabs>
      </w:pPr>
      <w:r>
        <w:t>""</w:t>
      </w:r>
      <w:r w:rsidRPr="00410D91">
        <w:rPr>
          <w:b/>
          <w:bCs/>
        </w:rPr>
        <w:t>Acts 1:9</w:t>
      </w:r>
      <w:r>
        <w:br/>
      </w:r>
      <w:r w:rsidRPr="00410D91">
        <w:t>And when he had spoken these things, while they beheld, he was taken up; and a cloud received him out of their sight.</w:t>
      </w:r>
      <w:r>
        <w:t>""</w:t>
      </w:r>
    </w:p>
    <w:p w14:paraId="64364C49" w14:textId="1C44A31D" w:rsidR="00410D91" w:rsidRDefault="00410D91" w:rsidP="00D73CE0">
      <w:pPr>
        <w:tabs>
          <w:tab w:val="left" w:pos="3090"/>
        </w:tabs>
      </w:pPr>
      <w:r>
        <w:t>Forty days after Jesus arose from the dead, He ascended into heaven. Remember, we're talking about the feast of weeks, which is 7 sabbaths from the firstfruits. We count 7 Sabbaths and then the first day of the week after that seventh weekly Sabbath is the Feast of Weeks or Pentecost.</w:t>
      </w:r>
    </w:p>
    <w:p w14:paraId="75AE7FD3" w14:textId="70FE00A3" w:rsidR="00410D91" w:rsidRDefault="00410D91" w:rsidP="00D73CE0">
      <w:pPr>
        <w:tabs>
          <w:tab w:val="left" w:pos="3090"/>
        </w:tabs>
      </w:pPr>
      <w:r>
        <w:t>So, we are in Acts Chapter 1 when we see Jesus ascend into heaven. Just</w:t>
      </w:r>
      <w:r w:rsidR="00F24668">
        <w:t xml:space="preserve"> 10 days later is when Acts Chapter 2 </w:t>
      </w:r>
      <w:r w:rsidR="00347E83">
        <w:t>happens</w:t>
      </w:r>
      <w:r w:rsidR="00F24668">
        <w:t>. That's the Feast of Weeks or Pentecost. So, we know from Acts 1 to Acts 2, there are about 10 days. At the fiftieth day from that Sabbath right before Jesus arose from the dead, Pentecost occurs.</w:t>
      </w:r>
    </w:p>
    <w:p w14:paraId="78BDAB0D" w14:textId="56E250AC" w:rsidR="00F24668" w:rsidRDefault="00F24668" w:rsidP="00D73CE0">
      <w:pPr>
        <w:tabs>
          <w:tab w:val="left" w:pos="3090"/>
        </w:tabs>
      </w:pPr>
      <w:r>
        <w:t>""</w:t>
      </w:r>
      <w:r w:rsidRPr="00F24668">
        <w:rPr>
          <w:b/>
          <w:bCs/>
        </w:rPr>
        <w:t>Acts 2:1-4</w:t>
      </w:r>
      <w:r>
        <w:br/>
      </w:r>
      <w:r w:rsidRPr="00F24668">
        <w:t>And when the day of Pentecost was fully come, they were all with one accord in one place.  2 And suddenly there came a sound from heaven as of a rushing mighty wind, and it filled all the house where they were sitting.  3 And there appeared unto them cloven tongues like as of fire, and it sat upon each of them.  4 And they were all filled with the Holy Ghost, and began to speak with other tongues, as the Spirit gave them utterance.</w:t>
      </w:r>
      <w:r>
        <w:t>""</w:t>
      </w:r>
    </w:p>
    <w:p w14:paraId="242F15F0" w14:textId="2BCC6A62" w:rsidR="00510C04" w:rsidRDefault="00510C04" w:rsidP="00510C04">
      <w:pPr>
        <w:pStyle w:val="Heading2"/>
      </w:pPr>
      <w:r>
        <w:lastRenderedPageBreak/>
        <w:t>Pentecost = The Feast of Weeks = Seen in Acts 2</w:t>
      </w:r>
    </w:p>
    <w:p w14:paraId="2F63202E" w14:textId="107130C6" w:rsidR="00F24668" w:rsidRDefault="00F24668" w:rsidP="00D73CE0">
      <w:pPr>
        <w:tabs>
          <w:tab w:val="left" w:pos="3090"/>
        </w:tabs>
      </w:pPr>
      <w:r>
        <w:t>Pentecost or the Feast of Weeks is fulfilled by the Holy Ghost. Acts Chapter 2 is a very popular chapter in the Bible. We know that about three thousand souls received the word of God, were saved, and were baptized. That's a great day.</w:t>
      </w:r>
    </w:p>
    <w:p w14:paraId="0DF20E8F" w14:textId="1FEE7DE6" w:rsidR="00F24668" w:rsidRDefault="00F24668" w:rsidP="00D73CE0">
      <w:pPr>
        <w:tabs>
          <w:tab w:val="left" w:pos="3090"/>
        </w:tabs>
      </w:pPr>
      <w:r>
        <w:t xml:space="preserve">Acts Chapter 2 is the fulfillment of the Feast of Weeks. Jesus fulfills the first three feasts: the Passover, the Feast of Unleavened Bread, and the Feast of the Firstfruits. Now we see the fourth feast, the Feast of Weeks or Pentecost, being fulfilled by the </w:t>
      </w:r>
      <w:r w:rsidR="00347E83">
        <w:t>Holy</w:t>
      </w:r>
      <w:r>
        <w:t xml:space="preserve"> Ghost.</w:t>
      </w:r>
    </w:p>
    <w:p w14:paraId="1D0FAE89" w14:textId="0FDB90E8" w:rsidR="00F24668" w:rsidRDefault="00F24668" w:rsidP="00D73CE0">
      <w:pPr>
        <w:tabs>
          <w:tab w:val="left" w:pos="3090"/>
        </w:tabs>
      </w:pPr>
      <w:r>
        <w:t>Again, we're just doing a quick overview of the seven feasts of the Lord. We'll go back and study each one of them in detail.</w:t>
      </w:r>
    </w:p>
    <w:p w14:paraId="1B8A3CAD" w14:textId="6654F983" w:rsidR="002715D0" w:rsidRDefault="002715D0" w:rsidP="00D73CE0">
      <w:pPr>
        <w:tabs>
          <w:tab w:val="left" w:pos="3090"/>
        </w:tabs>
      </w:pPr>
      <w:r>
        <w:t>We know the first 3 feasts all happen in the first month from the 14</w:t>
      </w:r>
      <w:r w:rsidRPr="002715D0">
        <w:rPr>
          <w:vertAlign w:val="superscript"/>
        </w:rPr>
        <w:t>th</w:t>
      </w:r>
      <w:r>
        <w:t xml:space="preserve"> to the 21</w:t>
      </w:r>
      <w:r w:rsidRPr="002715D0">
        <w:rPr>
          <w:vertAlign w:val="superscript"/>
        </w:rPr>
        <w:t>st</w:t>
      </w:r>
      <w:r>
        <w:t xml:space="preserve"> of the first month. The Feast of Weeks or Pentecost will always happen in the third month.</w:t>
      </w:r>
    </w:p>
    <w:p w14:paraId="072A4819" w14:textId="718BED9F" w:rsidR="00F24668" w:rsidRDefault="00F24668" w:rsidP="00D73CE0">
      <w:pPr>
        <w:tabs>
          <w:tab w:val="left" w:pos="3090"/>
        </w:tabs>
      </w:pPr>
      <w:r>
        <w:t>Now, we've talked about four of seven feasts and their timing. We know when each one happens. Let's go back to the last three feasts as all of these three are going to happen within an eight day period of time.</w:t>
      </w:r>
    </w:p>
    <w:p w14:paraId="25E344AD" w14:textId="40D96FDD" w:rsidR="002715D0" w:rsidRDefault="002715D0" w:rsidP="00D73CE0">
      <w:pPr>
        <w:tabs>
          <w:tab w:val="left" w:pos="3090"/>
        </w:tabs>
      </w:pPr>
      <w:r>
        <w:t>""</w:t>
      </w:r>
      <w:r w:rsidRPr="002715D0">
        <w:rPr>
          <w:b/>
          <w:bCs/>
        </w:rPr>
        <w:t>Leviticus 23:23-25</w:t>
      </w:r>
      <w:r>
        <w:br/>
      </w:r>
      <w:r w:rsidRPr="002715D0">
        <w:t>And the LORD spake unto Moses, saying,  24 Speak unto the children of Israel, saying, In the seventh month, in the first day of the month, shall ye have a sabbath, a memorial of blowing of trumpets, an holy convocation.  25 Ye shall do no servile work therein: but ye shall offer an offering made by fire unto the LORD.</w:t>
      </w:r>
      <w:r>
        <w:t>""</w:t>
      </w:r>
    </w:p>
    <w:p w14:paraId="5F50BD54" w14:textId="0815B6B0" w:rsidR="001B69C7" w:rsidRDefault="002715D0" w:rsidP="00D73CE0">
      <w:pPr>
        <w:tabs>
          <w:tab w:val="left" w:pos="3090"/>
        </w:tabs>
      </w:pPr>
      <w:r>
        <w:t>Here's the fifth overall feast. This happens in the seventh month, in the first day of the seventh month.</w:t>
      </w:r>
      <w:r w:rsidR="001B69C7">
        <w:t xml:space="preserve"> The Bible doesn't say that this day begins in the evening or at night. Notice that. "In the seventh month, in the first DAY of the month."</w:t>
      </w:r>
    </w:p>
    <w:p w14:paraId="3632B948" w14:textId="3882AA78" w:rsidR="00510C04" w:rsidRDefault="00510C04" w:rsidP="00510C04">
      <w:pPr>
        <w:pStyle w:val="Heading2"/>
      </w:pPr>
      <w:r>
        <w:t>The Feast of the Blowing of the Trumpets</w:t>
      </w:r>
    </w:p>
    <w:p w14:paraId="121A26F6" w14:textId="377C2C76" w:rsidR="002715D0" w:rsidRDefault="002715D0" w:rsidP="00D73CE0">
      <w:pPr>
        <w:tabs>
          <w:tab w:val="left" w:pos="3090"/>
        </w:tabs>
      </w:pPr>
      <w:r>
        <w:t>We'll call this the feast of trumpets or the blowing of the trumpets. This occurs for one day. In the Bible, when the trumpets are blown, this is the sounding of an alarm.</w:t>
      </w:r>
    </w:p>
    <w:p w14:paraId="6C6D0299" w14:textId="6DD474A8" w:rsidR="002715D0" w:rsidRDefault="002715D0" w:rsidP="00D73CE0">
      <w:pPr>
        <w:tabs>
          <w:tab w:val="left" w:pos="3090"/>
        </w:tabs>
      </w:pPr>
      <w:r>
        <w:t>I believe this feast will be fulfilled at the abomination of desolation when the antichrist begins the great tribulation in which he begins to target Christians. And my beliefs are backed by plenty of Scriptures.</w:t>
      </w:r>
    </w:p>
    <w:p w14:paraId="32DC40F0" w14:textId="014DD5AF" w:rsidR="002715D0" w:rsidRDefault="002715D0" w:rsidP="00D73CE0">
      <w:pPr>
        <w:tabs>
          <w:tab w:val="left" w:pos="3090"/>
        </w:tabs>
      </w:pPr>
      <w:r>
        <w:t>""</w:t>
      </w:r>
      <w:r w:rsidRPr="002715D0">
        <w:rPr>
          <w:b/>
          <w:bCs/>
        </w:rPr>
        <w:t>Numbers 10:9</w:t>
      </w:r>
      <w:r>
        <w:br/>
      </w:r>
      <w:r w:rsidRPr="002715D0">
        <w:t>And if ye go to war in your land against the enemy that oppresseth you, then ye shall blow an alarm with the trumpets; and ye shall be remembered before the LORD your God, and ye shall be saved from your enemies.</w:t>
      </w:r>
      <w:r>
        <w:t>""</w:t>
      </w:r>
    </w:p>
    <w:p w14:paraId="24A49295" w14:textId="0E406BAC" w:rsidR="002715D0" w:rsidRDefault="002715D0" w:rsidP="00D73CE0">
      <w:pPr>
        <w:tabs>
          <w:tab w:val="left" w:pos="3090"/>
        </w:tabs>
      </w:pPr>
      <w:r>
        <w:lastRenderedPageBreak/>
        <w:t>The blowing of the trumpets in the first day of the seventh month is a picture of the great tribulation beginning</w:t>
      </w:r>
      <w:r w:rsidR="003768A6">
        <w:t xml:space="preserve"> at the abomination of desolation</w:t>
      </w:r>
      <w:r>
        <w:t>. The antichrist will turn his focus from the world to Christians.</w:t>
      </w:r>
      <w:r w:rsidR="003768A6">
        <w:t xml:space="preserve"> But the blowing of the trumpets symbolizes the beginning of this.</w:t>
      </w:r>
    </w:p>
    <w:p w14:paraId="445FF92E" w14:textId="585E3E78" w:rsidR="002715D0" w:rsidRDefault="002715D0" w:rsidP="00D73CE0">
      <w:pPr>
        <w:tabs>
          <w:tab w:val="left" w:pos="3090"/>
        </w:tabs>
      </w:pPr>
      <w:r>
        <w:t>""</w:t>
      </w:r>
      <w:r w:rsidRPr="002715D0">
        <w:rPr>
          <w:b/>
          <w:bCs/>
        </w:rPr>
        <w:t>Revelation 13:7</w:t>
      </w:r>
      <w:r>
        <w:br/>
      </w:r>
      <w:r w:rsidRPr="002715D0">
        <w:t>And it was given unto him to make war with the saints, and to overcome them: and power was given him over all kindreds, and tongues, and nations.</w:t>
      </w:r>
      <w:r>
        <w:t>""</w:t>
      </w:r>
    </w:p>
    <w:p w14:paraId="430F27D6" w14:textId="1FF3CBFC" w:rsidR="002715D0" w:rsidRDefault="002715D0" w:rsidP="00D73CE0">
      <w:pPr>
        <w:tabs>
          <w:tab w:val="left" w:pos="3090"/>
        </w:tabs>
      </w:pPr>
      <w:r>
        <w:t xml:space="preserve">Here's something I want you to see. I believe the first four of seven feasts of the Lord have been fulfilled. The Passover, The Feast of Unleavened Bread, the </w:t>
      </w:r>
      <w:r w:rsidR="00AF44F2">
        <w:t>Firstfruits, and Pentecost. We see these four feasts being fulfilled in the New Testament by Jesus Christ with His death, burial, and resurrection and the Holy Ghost at Pentecost in Acts Chapter 2.</w:t>
      </w:r>
    </w:p>
    <w:p w14:paraId="06CB8283" w14:textId="5E51D785" w:rsidR="00AF44F2" w:rsidRDefault="00AF44F2" w:rsidP="00D73CE0">
      <w:pPr>
        <w:tabs>
          <w:tab w:val="left" w:pos="3090"/>
        </w:tabs>
      </w:pPr>
      <w:r>
        <w:t>The last 3 feasts occur in the seventh month or in the fall or harvest months. This makes perfect sense with the end times events. These last 3 feasts haven't been fulfilled yet.</w:t>
      </w:r>
    </w:p>
    <w:p w14:paraId="3A121FE4" w14:textId="73BD8A28" w:rsidR="00AF44F2" w:rsidRDefault="00AF44F2" w:rsidP="00D73CE0">
      <w:pPr>
        <w:tabs>
          <w:tab w:val="left" w:pos="3090"/>
        </w:tabs>
      </w:pPr>
      <w:r>
        <w:t>The blowing of the trumpets will occur during Daniel's 70</w:t>
      </w:r>
      <w:r w:rsidRPr="00AF44F2">
        <w:rPr>
          <w:vertAlign w:val="superscript"/>
        </w:rPr>
        <w:t>th</w:t>
      </w:r>
      <w:r>
        <w:t xml:space="preserve"> week. I believe it occurs right in the middle of Daniel's 70</w:t>
      </w:r>
      <w:r w:rsidRPr="00AF44F2">
        <w:rPr>
          <w:vertAlign w:val="superscript"/>
        </w:rPr>
        <w:t>th</w:t>
      </w:r>
      <w:r>
        <w:t xml:space="preserve"> week when the great tribulation begins. We will go over all of that in detail in the future.</w:t>
      </w:r>
    </w:p>
    <w:p w14:paraId="09C2A91E" w14:textId="67AEE6CA" w:rsidR="00510C04" w:rsidRDefault="00510C04" w:rsidP="00510C04">
      <w:pPr>
        <w:pStyle w:val="Heading2"/>
      </w:pPr>
      <w:r>
        <w:t>The Sixth Feast of the Lord = Day of Atonement</w:t>
      </w:r>
    </w:p>
    <w:p w14:paraId="070C42E8" w14:textId="1812FE66" w:rsidR="00AF44F2" w:rsidRDefault="00AF44F2" w:rsidP="00D73CE0">
      <w:pPr>
        <w:tabs>
          <w:tab w:val="left" w:pos="3090"/>
        </w:tabs>
      </w:pPr>
      <w:r>
        <w:t>What's the sixth feast of the Lord? Remember, Leviticus Chapter 23 is the chapter that gives us all seven of the feasts. So, we go back to Leviticus Chapter 23.</w:t>
      </w:r>
    </w:p>
    <w:p w14:paraId="09EF6F69" w14:textId="7B03F4B9" w:rsidR="00AF44F2" w:rsidRDefault="001B69C7" w:rsidP="00D73CE0">
      <w:pPr>
        <w:tabs>
          <w:tab w:val="left" w:pos="3090"/>
        </w:tabs>
      </w:pPr>
      <w:r>
        <w:t>""</w:t>
      </w:r>
      <w:r w:rsidRPr="001B69C7">
        <w:rPr>
          <w:b/>
          <w:bCs/>
        </w:rPr>
        <w:t>Leviticus 23:26-28</w:t>
      </w:r>
      <w:r>
        <w:br/>
      </w:r>
      <w:r w:rsidRPr="001B69C7">
        <w:t>And the LORD spake unto Moses, saying,  27 Also on the tenth day of this seventh month there shall be a day of atonement: it shall be an holy convocation unto you; and ye shall afflict your souls, and offer an offering made by fire unto the LORD.  28 And ye shall do no work in that same day: for it is a day of atonement, to make an atonement for you before the LORD your God.</w:t>
      </w:r>
      <w:r>
        <w:t>""</w:t>
      </w:r>
    </w:p>
    <w:p w14:paraId="43B6F24A" w14:textId="36F763EF" w:rsidR="00993318" w:rsidRDefault="00993318" w:rsidP="00D73CE0">
      <w:pPr>
        <w:tabs>
          <w:tab w:val="left" w:pos="3090"/>
        </w:tabs>
      </w:pPr>
      <w:r>
        <w:t>Now, we know the day of atonement happens on the 10</w:t>
      </w:r>
      <w:r w:rsidRPr="00993318">
        <w:rPr>
          <w:vertAlign w:val="superscript"/>
        </w:rPr>
        <w:t>th</w:t>
      </w:r>
      <w:r>
        <w:t xml:space="preserve"> day of the 7</w:t>
      </w:r>
      <w:r w:rsidRPr="00993318">
        <w:rPr>
          <w:vertAlign w:val="superscript"/>
        </w:rPr>
        <w:t>th</w:t>
      </w:r>
      <w:r>
        <w:t xml:space="preserve"> month. But the Bible gives us more information further down. When does this 24-hours of this day of atonement begin?</w:t>
      </w:r>
    </w:p>
    <w:p w14:paraId="5DABD0B4" w14:textId="427B9425" w:rsidR="00993318" w:rsidRDefault="00993318" w:rsidP="00D73CE0">
      <w:pPr>
        <w:tabs>
          <w:tab w:val="left" w:pos="3090"/>
        </w:tabs>
      </w:pPr>
      <w:r>
        <w:t>""</w:t>
      </w:r>
      <w:r w:rsidRPr="00993318">
        <w:rPr>
          <w:b/>
          <w:bCs/>
        </w:rPr>
        <w:t>Leviticus 23:32</w:t>
      </w:r>
      <w:r>
        <w:br/>
      </w:r>
      <w:r w:rsidRPr="00993318">
        <w:t>It shall be unto you a sabbath of rest, and ye shall afflict your souls: in the ninth day of the month at even, from even unto even, shall ye celebrate your sabbath.</w:t>
      </w:r>
      <w:r>
        <w:t>""</w:t>
      </w:r>
    </w:p>
    <w:p w14:paraId="0873F0CC" w14:textId="62EF3FA1" w:rsidR="00993318" w:rsidRDefault="00993318" w:rsidP="00D73CE0">
      <w:pPr>
        <w:tabs>
          <w:tab w:val="left" w:pos="3090"/>
        </w:tabs>
      </w:pPr>
      <w:r>
        <w:t>This day of atonement begins on the 9</w:t>
      </w:r>
      <w:r w:rsidRPr="00993318">
        <w:rPr>
          <w:vertAlign w:val="superscript"/>
        </w:rPr>
        <w:t>th</w:t>
      </w:r>
      <w:r>
        <w:t xml:space="preserve"> day of the seventh month at even. And then from the 9</w:t>
      </w:r>
      <w:r w:rsidRPr="00993318">
        <w:rPr>
          <w:vertAlign w:val="superscript"/>
        </w:rPr>
        <w:t>th</w:t>
      </w:r>
      <w:r>
        <w:t xml:space="preserve"> day of the month at even to the tenth day of the month at even, this will be the day of atonement. So the day of atonement begins in the evening or with the darkness.</w:t>
      </w:r>
    </w:p>
    <w:p w14:paraId="46921F15" w14:textId="75D82FB7" w:rsidR="00993318" w:rsidRDefault="00993318" w:rsidP="00D73CE0">
      <w:pPr>
        <w:tabs>
          <w:tab w:val="left" w:pos="3090"/>
        </w:tabs>
      </w:pPr>
      <w:r>
        <w:lastRenderedPageBreak/>
        <w:t>The Passover week also begins in the evening or with the darkness.</w:t>
      </w:r>
      <w:r w:rsidR="003768A6">
        <w:t xml:space="preserve"> And yes, I believe this is a picture of things. All of this is setup perfectly.</w:t>
      </w:r>
    </w:p>
    <w:p w14:paraId="195A5E1A" w14:textId="77777777" w:rsidR="00510C04" w:rsidRDefault="003768A6" w:rsidP="00D73CE0">
      <w:pPr>
        <w:tabs>
          <w:tab w:val="left" w:pos="3090"/>
        </w:tabs>
      </w:pPr>
      <w:r>
        <w:t>The Passover begins at night. The day of atonement begins at night. I believe this is a picture of the great tribulation in the first part, the dark part, of the day of atonement.</w:t>
      </w:r>
    </w:p>
    <w:p w14:paraId="2AE992C6" w14:textId="3AD8C511" w:rsidR="003768A6" w:rsidRDefault="003768A6" w:rsidP="00D73CE0">
      <w:pPr>
        <w:tabs>
          <w:tab w:val="left" w:pos="3090"/>
        </w:tabs>
      </w:pPr>
      <w:r>
        <w:t>When the next morning comes, the light comes. I believe the day of the 10</w:t>
      </w:r>
      <w:r w:rsidRPr="003768A6">
        <w:rPr>
          <w:vertAlign w:val="superscript"/>
        </w:rPr>
        <w:t>th</w:t>
      </w:r>
      <w:r>
        <w:t>, in the year of the jubile, is a picture of the second coming of Jesus Christ when the resurrection of the saints occurs, or, what many people call the rapture.</w:t>
      </w:r>
    </w:p>
    <w:p w14:paraId="6F989B34" w14:textId="17132142" w:rsidR="00510C04" w:rsidRDefault="00510C04" w:rsidP="00510C04">
      <w:pPr>
        <w:pStyle w:val="Heading2"/>
      </w:pPr>
      <w:r>
        <w:t>The Day of the Lord is a Great Day But a Terrible Day</w:t>
      </w:r>
    </w:p>
    <w:p w14:paraId="3B84B500" w14:textId="0DAC29D4" w:rsidR="003768A6" w:rsidRDefault="003768A6" w:rsidP="00D73CE0">
      <w:pPr>
        <w:tabs>
          <w:tab w:val="left" w:pos="3090"/>
        </w:tabs>
      </w:pPr>
      <w:r>
        <w:t>The day of the Lord is a great and terrible day. But watch what we see in Leviticus Chapter 25 concerning the day of atonement.</w:t>
      </w:r>
    </w:p>
    <w:p w14:paraId="3D6AEF90" w14:textId="4830E717" w:rsidR="003768A6" w:rsidRDefault="003768A6" w:rsidP="00D73CE0">
      <w:pPr>
        <w:tabs>
          <w:tab w:val="left" w:pos="3090"/>
        </w:tabs>
      </w:pPr>
      <w:r>
        <w:t>""</w:t>
      </w:r>
      <w:r w:rsidRPr="003768A6">
        <w:rPr>
          <w:b/>
          <w:bCs/>
        </w:rPr>
        <w:t>Leviticus 25:8-9</w:t>
      </w:r>
      <w:r>
        <w:br/>
      </w:r>
      <w:r w:rsidRPr="003768A6">
        <w:t>And thou shalt number seven sabbaths of years unto thee, seven times seven years; and the space of the seven sabbaths of years shall be unto thee forty and nine years.  9 Then shalt thou cause the trumpet of the jubile to sound on the tenth day of the seventh month, in the day of atonement shall ye make the trumpet sound throughout all your land.</w:t>
      </w:r>
      <w:r>
        <w:t>""</w:t>
      </w:r>
    </w:p>
    <w:p w14:paraId="5D74A925" w14:textId="303BB941" w:rsidR="003768A6" w:rsidRDefault="003768A6" w:rsidP="00D73CE0">
      <w:pPr>
        <w:tabs>
          <w:tab w:val="left" w:pos="3090"/>
        </w:tabs>
      </w:pPr>
      <w:r>
        <w:t>""</w:t>
      </w:r>
      <w:r w:rsidRPr="0071276A">
        <w:rPr>
          <w:b/>
          <w:bCs/>
        </w:rPr>
        <w:t>Leviticus 25:10-11</w:t>
      </w:r>
      <w:r>
        <w:br/>
      </w:r>
      <w:r w:rsidRPr="003768A6">
        <w:t>And ye shall hallow the fiftieth year, and proclaim liberty throughout all the land unto all the inhabitants thereof: it shall be a jubile unto you; and ye shall return every man unto his possession, and ye shall return every man unto his family.  11 A jubile shall that fiftieth year be unto you: ye shall not sow, neither reap that which groweth of itself in it, nor gather the grapes in it of thy vine undressed.</w:t>
      </w:r>
      <w:r>
        <w:t>""</w:t>
      </w:r>
    </w:p>
    <w:p w14:paraId="2515D7E0" w14:textId="77777777" w:rsidR="0071276A" w:rsidRDefault="0071276A" w:rsidP="00D73CE0">
      <w:pPr>
        <w:tabs>
          <w:tab w:val="left" w:pos="3090"/>
        </w:tabs>
      </w:pPr>
      <w:r>
        <w:t>You might remember us talking about the order of God's creation. He also has six years when the land works. And in the seventh year there shall be a land sabbath or rest. Same thing with a day. We work first and rest second. Same thing with a week. We work first rest second.</w:t>
      </w:r>
    </w:p>
    <w:p w14:paraId="523DDD33" w14:textId="0C4A79CB" w:rsidR="0071276A" w:rsidRDefault="0071276A" w:rsidP="00D73CE0">
      <w:pPr>
        <w:tabs>
          <w:tab w:val="left" w:pos="3090"/>
        </w:tabs>
      </w:pPr>
      <w:r>
        <w:t>Same thing with 50 years. Seven sabbaths of years. 49 years. In the fiftieth year, on the 10</w:t>
      </w:r>
      <w:r w:rsidRPr="0071276A">
        <w:rPr>
          <w:vertAlign w:val="superscript"/>
        </w:rPr>
        <w:t>th</w:t>
      </w:r>
      <w:r>
        <w:t xml:space="preserve"> day of the 7</w:t>
      </w:r>
      <w:r w:rsidRPr="0071276A">
        <w:rPr>
          <w:vertAlign w:val="superscript"/>
        </w:rPr>
        <w:t>th</w:t>
      </w:r>
      <w:r>
        <w:t xml:space="preserve"> month, the trumpet of the jubile shall sound. I believe that trumpet of the jubile, on the Day of Atonement, the sixth fest of the Lord, is a picture of the resurrection of the saints.</w:t>
      </w:r>
    </w:p>
    <w:p w14:paraId="48C304E8" w14:textId="63F494F5" w:rsidR="0071276A" w:rsidRDefault="0071276A" w:rsidP="00D73CE0">
      <w:pPr>
        <w:tabs>
          <w:tab w:val="left" w:pos="3090"/>
        </w:tabs>
      </w:pPr>
      <w:r>
        <w:t>""</w:t>
      </w:r>
      <w:r w:rsidRPr="0071276A">
        <w:rPr>
          <w:b/>
          <w:bCs/>
        </w:rPr>
        <w:t>1 Thessalonians 4:16-17</w:t>
      </w:r>
      <w:r>
        <w:br/>
      </w:r>
      <w:r w:rsidRPr="0071276A">
        <w:t>For the Lord himself shall descend from heaven with a shout, with the voice of the archangel, and with the trump of God: and the dead in Christ shall rise first:  17 Then we which are alive and remain shall be caught up together with them in the clouds, to meet the Lord in the air: and so shall we ever be with the Lord.</w:t>
      </w:r>
      <w:r>
        <w:t>""</w:t>
      </w:r>
    </w:p>
    <w:p w14:paraId="52DA319C" w14:textId="45F610C1" w:rsidR="0071276A" w:rsidRDefault="0071276A" w:rsidP="00D73CE0">
      <w:pPr>
        <w:tabs>
          <w:tab w:val="left" w:pos="3090"/>
        </w:tabs>
      </w:pPr>
      <w:r>
        <w:t>We see the trump of God. I believe that is the trumpet of the Jubile. "Ye shall return every man unto his possession, and ye shall return every man unto his family."</w:t>
      </w:r>
    </w:p>
    <w:p w14:paraId="365EEF23" w14:textId="04B82452" w:rsidR="0071276A" w:rsidRDefault="0071276A" w:rsidP="00D73CE0">
      <w:pPr>
        <w:tabs>
          <w:tab w:val="left" w:pos="3090"/>
        </w:tabs>
      </w:pPr>
      <w:r>
        <w:lastRenderedPageBreak/>
        <w:t>Now, we reach the seventh and final feast in this quick summary of the feasts of the Lord. We go back to Leviticus Chapter 23.</w:t>
      </w:r>
    </w:p>
    <w:p w14:paraId="296BABB3" w14:textId="1AED4511" w:rsidR="0071276A" w:rsidRDefault="0071276A" w:rsidP="00D73CE0">
      <w:pPr>
        <w:tabs>
          <w:tab w:val="left" w:pos="3090"/>
        </w:tabs>
      </w:pPr>
      <w:r>
        <w:t>""</w:t>
      </w:r>
      <w:r w:rsidRPr="0071276A">
        <w:rPr>
          <w:b/>
          <w:bCs/>
        </w:rPr>
        <w:t>Leviticus 23:33-34</w:t>
      </w:r>
      <w:r>
        <w:br/>
      </w:r>
      <w:r w:rsidRPr="0071276A">
        <w:t>And the LORD spake unto Moses, saying,  34 Speak unto the children of Israel, saying, The fifteenth day of this seventh month shall be the feast of tabernacles for seven days unto the LORD.</w:t>
      </w:r>
      <w:r>
        <w:t>""</w:t>
      </w:r>
    </w:p>
    <w:p w14:paraId="2B71FD0B" w14:textId="27BF3774" w:rsidR="00510C04" w:rsidRDefault="00510C04" w:rsidP="00510C04">
      <w:pPr>
        <w:pStyle w:val="Heading2"/>
      </w:pPr>
      <w:r>
        <w:t>The Final Feast = The Feast of Tabernacles</w:t>
      </w:r>
    </w:p>
    <w:p w14:paraId="016AC422" w14:textId="73CE0D43" w:rsidR="0071276A" w:rsidRDefault="0071276A" w:rsidP="00D73CE0">
      <w:pPr>
        <w:tabs>
          <w:tab w:val="left" w:pos="3090"/>
        </w:tabs>
      </w:pPr>
      <w:r>
        <w:t>The final feast begins on the fifteenth day of the seventh month and will last seven days. But, there will be an 8</w:t>
      </w:r>
      <w:r w:rsidRPr="0071276A">
        <w:rPr>
          <w:vertAlign w:val="superscript"/>
        </w:rPr>
        <w:t>th</w:t>
      </w:r>
      <w:r>
        <w:t xml:space="preserve"> and final day.</w:t>
      </w:r>
    </w:p>
    <w:p w14:paraId="1E99AF05" w14:textId="4887324C" w:rsidR="0071276A" w:rsidRDefault="0071276A" w:rsidP="00D73CE0">
      <w:pPr>
        <w:tabs>
          <w:tab w:val="left" w:pos="3090"/>
        </w:tabs>
      </w:pPr>
      <w:r>
        <w:t>""</w:t>
      </w:r>
      <w:r w:rsidRPr="0071276A">
        <w:rPr>
          <w:b/>
          <w:bCs/>
        </w:rPr>
        <w:t>Leviticus 23:35-36</w:t>
      </w:r>
      <w:r>
        <w:br/>
      </w:r>
      <w:r w:rsidRPr="0071276A">
        <w:t>On the first day shall be an holy convocation: ye shall do no servile work therein.  36 Seven days ye shall offer an offering made by fire unto the LORD: on the eighth day shall be an holy convocation unto you; and ye shall offer an offering made by fire unto the LORD: it is a solemn assembly; and ye shall do no servile work therein.</w:t>
      </w:r>
      <w:r>
        <w:t>""</w:t>
      </w:r>
    </w:p>
    <w:p w14:paraId="1E26E023" w14:textId="1FDA0AF2" w:rsidR="0071276A" w:rsidRDefault="00782060" w:rsidP="00D73CE0">
      <w:pPr>
        <w:tabs>
          <w:tab w:val="left" w:pos="3090"/>
        </w:tabs>
      </w:pPr>
      <w:r>
        <w:t>Since this is the final feast of the Lord, I do believe this is a picture of the end when all the saved will dwell together. All of God's people together finally.</w:t>
      </w:r>
    </w:p>
    <w:p w14:paraId="345F6944" w14:textId="7CF5199A" w:rsidR="00782060" w:rsidRDefault="00782060" w:rsidP="00D73CE0">
      <w:pPr>
        <w:tabs>
          <w:tab w:val="left" w:pos="3090"/>
        </w:tabs>
      </w:pPr>
      <w:r>
        <w:t xml:space="preserve">And I believe that last final day is going to be the greatest day ever. </w:t>
      </w:r>
    </w:p>
    <w:p w14:paraId="057C31A0" w14:textId="7AD6F3B7" w:rsidR="00782060" w:rsidRDefault="00782060" w:rsidP="00D73CE0">
      <w:pPr>
        <w:tabs>
          <w:tab w:val="left" w:pos="3090"/>
        </w:tabs>
      </w:pPr>
      <w:r>
        <w:t>""</w:t>
      </w:r>
      <w:r w:rsidRPr="00782060">
        <w:rPr>
          <w:b/>
          <w:bCs/>
        </w:rPr>
        <w:t>Revelation 21:1-3</w:t>
      </w:r>
      <w:r>
        <w:br/>
      </w:r>
      <w:r w:rsidRPr="00782060">
        <w:t>And I saw a new heaven and a new earth: for the first heaven and the first earth were passed away; and there was no more sea.  2 And I John saw the holy city, new Jerusalem, coming down from God out of heaven, prepared as a bride adorned for her husband.  3 And I heard a great voice out of heaven saying, Behold, the tabernacle of God is with men, and he will dwell with them, and they shall be his people, and God himself shall be with them, and be their God.</w:t>
      </w:r>
      <w:r>
        <w:t>""</w:t>
      </w:r>
    </w:p>
    <w:p w14:paraId="036F105E" w14:textId="3E145AF9" w:rsidR="0071276A" w:rsidRDefault="00782060" w:rsidP="00D73CE0">
      <w:pPr>
        <w:tabs>
          <w:tab w:val="left" w:pos="3090"/>
        </w:tabs>
      </w:pPr>
      <w:r>
        <w:t>That's a great day. And, obviously, this hasn't happened yet. The new Jerusalem from God out of heaven will be here. And God will dwell with us. There will be no more sin. That's the greatest day in existence because God the Father will dwell with us. GOD WILL DWELL WITH US.</w:t>
      </w:r>
    </w:p>
    <w:p w14:paraId="56F4B88F" w14:textId="5101EDB5" w:rsidR="00782060" w:rsidRDefault="00782060" w:rsidP="00D73CE0">
      <w:pPr>
        <w:tabs>
          <w:tab w:val="left" w:pos="3090"/>
        </w:tabs>
      </w:pPr>
      <w:r>
        <w:t>And we know this seventh and final feast occurs in the seventh month starting on the 15</w:t>
      </w:r>
      <w:r w:rsidRPr="00782060">
        <w:rPr>
          <w:vertAlign w:val="superscript"/>
        </w:rPr>
        <w:t>th</w:t>
      </w:r>
      <w:r>
        <w:t xml:space="preserve"> day of the seventh month for seven days, but there will be an eighth and final day to end the feast of tabernacles.</w:t>
      </w:r>
    </w:p>
    <w:p w14:paraId="6087B0ED" w14:textId="4D86AD03" w:rsidR="00510C04" w:rsidRDefault="00510C04" w:rsidP="00510C04">
      <w:pPr>
        <w:pStyle w:val="Heading2"/>
      </w:pPr>
      <w:r>
        <w:t>A Quick Summary of the Seven Feasts, Their Timing, And What They Picture</w:t>
      </w:r>
    </w:p>
    <w:p w14:paraId="4362B41A" w14:textId="64523ECA" w:rsidR="00782060" w:rsidRDefault="00782060" w:rsidP="00D73CE0">
      <w:pPr>
        <w:tabs>
          <w:tab w:val="left" w:pos="3090"/>
        </w:tabs>
      </w:pPr>
      <w:r>
        <w:t>So, again, a quick summary of the seven feasts:</w:t>
      </w:r>
    </w:p>
    <w:tbl>
      <w:tblPr>
        <w:tblStyle w:val="TableGrid"/>
        <w:tblW w:w="0" w:type="auto"/>
        <w:tblLook w:val="04A0" w:firstRow="1" w:lastRow="0" w:firstColumn="1" w:lastColumn="0" w:noHBand="0" w:noVBand="1"/>
      </w:tblPr>
      <w:tblGrid>
        <w:gridCol w:w="371"/>
        <w:gridCol w:w="2810"/>
        <w:gridCol w:w="970"/>
        <w:gridCol w:w="2368"/>
        <w:gridCol w:w="2831"/>
      </w:tblGrid>
      <w:tr w:rsidR="001B3417" w14:paraId="065B137E" w14:textId="00F55F9A" w:rsidTr="001B3417">
        <w:tc>
          <w:tcPr>
            <w:tcW w:w="0" w:type="auto"/>
            <w:shd w:val="clear" w:color="auto" w:fill="F2F2F2" w:themeFill="background1" w:themeFillShade="F2"/>
          </w:tcPr>
          <w:p w14:paraId="38EA8AB6" w14:textId="12306FA7" w:rsidR="001B3417" w:rsidRPr="001B3417" w:rsidRDefault="001B3417" w:rsidP="001B3417">
            <w:pPr>
              <w:pStyle w:val="NoSpacing"/>
              <w:jc w:val="center"/>
              <w:rPr>
                <w:b/>
                <w:bCs/>
              </w:rPr>
            </w:pPr>
            <w:r w:rsidRPr="001B3417">
              <w:rPr>
                <w:b/>
                <w:bCs/>
              </w:rPr>
              <w:lastRenderedPageBreak/>
              <w:t>#</w:t>
            </w:r>
          </w:p>
        </w:tc>
        <w:tc>
          <w:tcPr>
            <w:tcW w:w="0" w:type="auto"/>
            <w:shd w:val="clear" w:color="auto" w:fill="F2F2F2" w:themeFill="background1" w:themeFillShade="F2"/>
          </w:tcPr>
          <w:p w14:paraId="18D84A20" w14:textId="66002F79" w:rsidR="001B3417" w:rsidRPr="001B3417" w:rsidRDefault="001B3417" w:rsidP="001B3417">
            <w:pPr>
              <w:pStyle w:val="NoSpacing"/>
              <w:jc w:val="center"/>
              <w:rPr>
                <w:b/>
                <w:bCs/>
              </w:rPr>
            </w:pPr>
            <w:r w:rsidRPr="001B3417">
              <w:rPr>
                <w:b/>
                <w:bCs/>
              </w:rPr>
              <w:t>Feast</w:t>
            </w:r>
          </w:p>
        </w:tc>
        <w:tc>
          <w:tcPr>
            <w:tcW w:w="0" w:type="auto"/>
            <w:shd w:val="clear" w:color="auto" w:fill="F2F2F2" w:themeFill="background1" w:themeFillShade="F2"/>
          </w:tcPr>
          <w:p w14:paraId="3CA07794" w14:textId="064A1686" w:rsidR="001B3417" w:rsidRPr="001B3417" w:rsidRDefault="001B3417" w:rsidP="001B3417">
            <w:pPr>
              <w:pStyle w:val="NoSpacing"/>
              <w:jc w:val="center"/>
              <w:rPr>
                <w:b/>
                <w:bCs/>
              </w:rPr>
            </w:pPr>
            <w:r w:rsidRPr="001B3417">
              <w:rPr>
                <w:b/>
                <w:bCs/>
              </w:rPr>
              <w:t>Month</w:t>
            </w:r>
          </w:p>
        </w:tc>
        <w:tc>
          <w:tcPr>
            <w:tcW w:w="0" w:type="auto"/>
            <w:shd w:val="clear" w:color="auto" w:fill="F2F2F2" w:themeFill="background1" w:themeFillShade="F2"/>
          </w:tcPr>
          <w:p w14:paraId="73184D51" w14:textId="389BB573" w:rsidR="001B3417" w:rsidRPr="001B3417" w:rsidRDefault="001B3417" w:rsidP="001B3417">
            <w:pPr>
              <w:pStyle w:val="NoSpacing"/>
              <w:jc w:val="center"/>
              <w:rPr>
                <w:b/>
                <w:bCs/>
              </w:rPr>
            </w:pPr>
            <w:r w:rsidRPr="001B3417">
              <w:rPr>
                <w:b/>
                <w:bCs/>
              </w:rPr>
              <w:t>Day(s) and Timing</w:t>
            </w:r>
          </w:p>
        </w:tc>
        <w:tc>
          <w:tcPr>
            <w:tcW w:w="0" w:type="auto"/>
            <w:shd w:val="clear" w:color="auto" w:fill="F2F2F2" w:themeFill="background1" w:themeFillShade="F2"/>
          </w:tcPr>
          <w:p w14:paraId="60613DFB" w14:textId="779D49FD" w:rsidR="001B3417" w:rsidRPr="001B3417" w:rsidRDefault="001B3417" w:rsidP="001B3417">
            <w:pPr>
              <w:pStyle w:val="NoSpacing"/>
              <w:jc w:val="center"/>
              <w:rPr>
                <w:b/>
                <w:bCs/>
              </w:rPr>
            </w:pPr>
            <w:r w:rsidRPr="001B3417">
              <w:rPr>
                <w:b/>
                <w:bCs/>
              </w:rPr>
              <w:t>Picture</w:t>
            </w:r>
          </w:p>
        </w:tc>
      </w:tr>
      <w:tr w:rsidR="001B3417" w14:paraId="050EA6D8" w14:textId="0D93B861" w:rsidTr="001B3417">
        <w:tc>
          <w:tcPr>
            <w:tcW w:w="0" w:type="auto"/>
          </w:tcPr>
          <w:p w14:paraId="6F076E03" w14:textId="0628E74E" w:rsidR="001B3417" w:rsidRDefault="001B3417" w:rsidP="007D5643">
            <w:pPr>
              <w:pStyle w:val="NoSpacing"/>
            </w:pPr>
            <w:r>
              <w:t>1</w:t>
            </w:r>
          </w:p>
        </w:tc>
        <w:tc>
          <w:tcPr>
            <w:tcW w:w="0" w:type="auto"/>
          </w:tcPr>
          <w:p w14:paraId="0B144D7F" w14:textId="618F50F2" w:rsidR="001B3417" w:rsidRDefault="001B3417" w:rsidP="007D5643">
            <w:pPr>
              <w:pStyle w:val="NoSpacing"/>
            </w:pPr>
            <w:r>
              <w:t>Passover</w:t>
            </w:r>
          </w:p>
        </w:tc>
        <w:tc>
          <w:tcPr>
            <w:tcW w:w="0" w:type="auto"/>
          </w:tcPr>
          <w:p w14:paraId="24EDC3E6" w14:textId="64887702" w:rsidR="001B3417" w:rsidRDefault="001B3417" w:rsidP="001B3417">
            <w:pPr>
              <w:pStyle w:val="NoSpacing"/>
              <w:jc w:val="center"/>
            </w:pPr>
            <w:r>
              <w:t>1</w:t>
            </w:r>
            <w:r w:rsidRPr="007D5643">
              <w:rPr>
                <w:vertAlign w:val="superscript"/>
              </w:rPr>
              <w:t>st</w:t>
            </w:r>
          </w:p>
        </w:tc>
        <w:tc>
          <w:tcPr>
            <w:tcW w:w="0" w:type="auto"/>
          </w:tcPr>
          <w:p w14:paraId="50812253" w14:textId="145F8179" w:rsidR="001B3417" w:rsidRDefault="001B3417" w:rsidP="007D5643">
            <w:pPr>
              <w:pStyle w:val="NoSpacing"/>
            </w:pPr>
            <w:r>
              <w:t>14</w:t>
            </w:r>
            <w:r w:rsidRPr="007D5643">
              <w:rPr>
                <w:vertAlign w:val="superscript"/>
              </w:rPr>
              <w:t>th</w:t>
            </w:r>
            <w:r>
              <w:t xml:space="preserve"> Even</w:t>
            </w:r>
          </w:p>
        </w:tc>
        <w:tc>
          <w:tcPr>
            <w:tcW w:w="0" w:type="auto"/>
          </w:tcPr>
          <w:p w14:paraId="77151948" w14:textId="15E77CFF" w:rsidR="001B3417" w:rsidRDefault="001B3417" w:rsidP="007D5643">
            <w:pPr>
              <w:pStyle w:val="NoSpacing"/>
            </w:pPr>
            <w:r>
              <w:t>Death of Jesus</w:t>
            </w:r>
          </w:p>
        </w:tc>
      </w:tr>
      <w:tr w:rsidR="001B3417" w14:paraId="002A3DAD" w14:textId="7F77DA43" w:rsidTr="001B3417">
        <w:tc>
          <w:tcPr>
            <w:tcW w:w="0" w:type="auto"/>
          </w:tcPr>
          <w:p w14:paraId="1E235409" w14:textId="6A3E3EC6" w:rsidR="001B3417" w:rsidRDefault="001B3417" w:rsidP="007D5643">
            <w:pPr>
              <w:pStyle w:val="NoSpacing"/>
            </w:pPr>
            <w:r>
              <w:t>2</w:t>
            </w:r>
          </w:p>
        </w:tc>
        <w:tc>
          <w:tcPr>
            <w:tcW w:w="0" w:type="auto"/>
          </w:tcPr>
          <w:p w14:paraId="4C5B8D26" w14:textId="690074F4" w:rsidR="001B3417" w:rsidRDefault="001B3417" w:rsidP="007D5643">
            <w:pPr>
              <w:pStyle w:val="NoSpacing"/>
            </w:pPr>
            <w:r>
              <w:t>Feast of Unleavened Bread</w:t>
            </w:r>
          </w:p>
        </w:tc>
        <w:tc>
          <w:tcPr>
            <w:tcW w:w="0" w:type="auto"/>
          </w:tcPr>
          <w:p w14:paraId="6F42C743" w14:textId="785FCF5F" w:rsidR="001B3417" w:rsidRDefault="001B3417" w:rsidP="001B3417">
            <w:pPr>
              <w:pStyle w:val="NoSpacing"/>
              <w:jc w:val="center"/>
            </w:pPr>
            <w:r>
              <w:t>1</w:t>
            </w:r>
            <w:r w:rsidRPr="007D5643">
              <w:rPr>
                <w:vertAlign w:val="superscript"/>
              </w:rPr>
              <w:t>st</w:t>
            </w:r>
          </w:p>
        </w:tc>
        <w:tc>
          <w:tcPr>
            <w:tcW w:w="0" w:type="auto"/>
          </w:tcPr>
          <w:p w14:paraId="6FE35B16" w14:textId="7463E9CB" w:rsidR="001B3417" w:rsidRDefault="001B3417" w:rsidP="007D5643">
            <w:pPr>
              <w:pStyle w:val="NoSpacing"/>
            </w:pPr>
            <w:r>
              <w:t>14</w:t>
            </w:r>
            <w:r w:rsidRPr="007D5643">
              <w:rPr>
                <w:vertAlign w:val="superscript"/>
              </w:rPr>
              <w:t>th</w:t>
            </w:r>
            <w:r>
              <w:t xml:space="preserve"> Even to 21</w:t>
            </w:r>
            <w:r w:rsidRPr="007D5643">
              <w:rPr>
                <w:vertAlign w:val="superscript"/>
              </w:rPr>
              <w:t>st</w:t>
            </w:r>
            <w:r>
              <w:t xml:space="preserve"> Even</w:t>
            </w:r>
          </w:p>
        </w:tc>
        <w:tc>
          <w:tcPr>
            <w:tcW w:w="0" w:type="auto"/>
          </w:tcPr>
          <w:p w14:paraId="33FD26F7" w14:textId="291C94DE" w:rsidR="001B3417" w:rsidRDefault="001B3417" w:rsidP="007D5643">
            <w:pPr>
              <w:pStyle w:val="NoSpacing"/>
            </w:pPr>
            <w:r>
              <w:t>Burial of Jesus</w:t>
            </w:r>
          </w:p>
        </w:tc>
      </w:tr>
      <w:tr w:rsidR="001B3417" w14:paraId="1B946389" w14:textId="11CC977E" w:rsidTr="001B3417">
        <w:tc>
          <w:tcPr>
            <w:tcW w:w="0" w:type="auto"/>
          </w:tcPr>
          <w:p w14:paraId="6F8CD1DD" w14:textId="70FB2EE8" w:rsidR="001B3417" w:rsidRDefault="001B3417" w:rsidP="007D5643">
            <w:pPr>
              <w:pStyle w:val="NoSpacing"/>
            </w:pPr>
            <w:r>
              <w:t>3</w:t>
            </w:r>
          </w:p>
        </w:tc>
        <w:tc>
          <w:tcPr>
            <w:tcW w:w="0" w:type="auto"/>
          </w:tcPr>
          <w:p w14:paraId="085BF816" w14:textId="51B02C25" w:rsidR="001B3417" w:rsidRDefault="001B3417" w:rsidP="007D5643">
            <w:pPr>
              <w:pStyle w:val="NoSpacing"/>
            </w:pPr>
            <w:r>
              <w:t>Firstfruits</w:t>
            </w:r>
          </w:p>
        </w:tc>
        <w:tc>
          <w:tcPr>
            <w:tcW w:w="0" w:type="auto"/>
          </w:tcPr>
          <w:p w14:paraId="4B491BF7" w14:textId="5D596604" w:rsidR="001B3417" w:rsidRDefault="001B3417" w:rsidP="001B3417">
            <w:pPr>
              <w:pStyle w:val="NoSpacing"/>
              <w:jc w:val="center"/>
            </w:pPr>
            <w:r>
              <w:t>1</w:t>
            </w:r>
            <w:r w:rsidRPr="007D5643">
              <w:rPr>
                <w:vertAlign w:val="superscript"/>
              </w:rPr>
              <w:t>st</w:t>
            </w:r>
          </w:p>
        </w:tc>
        <w:tc>
          <w:tcPr>
            <w:tcW w:w="0" w:type="auto"/>
          </w:tcPr>
          <w:p w14:paraId="4EC2A081" w14:textId="3D20C055" w:rsidR="001B3417" w:rsidRDefault="001B3417" w:rsidP="007D5643">
            <w:pPr>
              <w:pStyle w:val="NoSpacing"/>
            </w:pPr>
            <w:r>
              <w:t>Day After Sabbath</w:t>
            </w:r>
          </w:p>
        </w:tc>
        <w:tc>
          <w:tcPr>
            <w:tcW w:w="0" w:type="auto"/>
          </w:tcPr>
          <w:p w14:paraId="70DC745E" w14:textId="43D7748D" w:rsidR="001B3417" w:rsidRDefault="001B3417" w:rsidP="007D5643">
            <w:pPr>
              <w:pStyle w:val="NoSpacing"/>
            </w:pPr>
            <w:r>
              <w:t>Resurrection of Jesus</w:t>
            </w:r>
          </w:p>
        </w:tc>
      </w:tr>
      <w:tr w:rsidR="001B3417" w14:paraId="20DF6961" w14:textId="546931CF" w:rsidTr="001B3417">
        <w:tc>
          <w:tcPr>
            <w:tcW w:w="0" w:type="auto"/>
          </w:tcPr>
          <w:p w14:paraId="26BB3D1D" w14:textId="6F437995" w:rsidR="001B3417" w:rsidRDefault="001B3417" w:rsidP="007D5643">
            <w:pPr>
              <w:pStyle w:val="NoSpacing"/>
            </w:pPr>
            <w:r>
              <w:t>4</w:t>
            </w:r>
          </w:p>
        </w:tc>
        <w:tc>
          <w:tcPr>
            <w:tcW w:w="0" w:type="auto"/>
          </w:tcPr>
          <w:p w14:paraId="782439CE" w14:textId="12F01BFB" w:rsidR="001B3417" w:rsidRDefault="001B3417" w:rsidP="007D5643">
            <w:pPr>
              <w:pStyle w:val="NoSpacing"/>
            </w:pPr>
            <w:r>
              <w:t>Feast of Weeks</w:t>
            </w:r>
          </w:p>
        </w:tc>
        <w:tc>
          <w:tcPr>
            <w:tcW w:w="0" w:type="auto"/>
          </w:tcPr>
          <w:p w14:paraId="20CA7D7D" w14:textId="66FA500F" w:rsidR="001B3417" w:rsidRDefault="001B3417" w:rsidP="001B3417">
            <w:pPr>
              <w:pStyle w:val="NoSpacing"/>
              <w:jc w:val="center"/>
            </w:pPr>
            <w:r>
              <w:t>3</w:t>
            </w:r>
            <w:r w:rsidRPr="007D5643">
              <w:rPr>
                <w:vertAlign w:val="superscript"/>
              </w:rPr>
              <w:t>rd</w:t>
            </w:r>
          </w:p>
        </w:tc>
        <w:tc>
          <w:tcPr>
            <w:tcW w:w="0" w:type="auto"/>
          </w:tcPr>
          <w:p w14:paraId="133CDC62" w14:textId="693E0356" w:rsidR="001B3417" w:rsidRDefault="001B3417" w:rsidP="007D5643">
            <w:pPr>
              <w:pStyle w:val="NoSpacing"/>
            </w:pPr>
            <w:r>
              <w:t>50 Days from Sabbath</w:t>
            </w:r>
          </w:p>
        </w:tc>
        <w:tc>
          <w:tcPr>
            <w:tcW w:w="0" w:type="auto"/>
          </w:tcPr>
          <w:p w14:paraId="62A8AF2F" w14:textId="5FBC178D" w:rsidR="001B3417" w:rsidRDefault="001B3417" w:rsidP="007D5643">
            <w:pPr>
              <w:pStyle w:val="NoSpacing"/>
            </w:pPr>
            <w:r>
              <w:t>Pentecost</w:t>
            </w:r>
          </w:p>
        </w:tc>
      </w:tr>
      <w:tr w:rsidR="001B3417" w14:paraId="61F896AE" w14:textId="7C5587DF" w:rsidTr="001B3417">
        <w:tc>
          <w:tcPr>
            <w:tcW w:w="0" w:type="auto"/>
          </w:tcPr>
          <w:p w14:paraId="35DA768C" w14:textId="0A9C3A59" w:rsidR="001B3417" w:rsidRDefault="001B3417" w:rsidP="007D5643">
            <w:pPr>
              <w:pStyle w:val="NoSpacing"/>
            </w:pPr>
            <w:r>
              <w:t>5</w:t>
            </w:r>
          </w:p>
        </w:tc>
        <w:tc>
          <w:tcPr>
            <w:tcW w:w="0" w:type="auto"/>
          </w:tcPr>
          <w:p w14:paraId="19029734" w14:textId="52AFD60D" w:rsidR="001B3417" w:rsidRDefault="001B3417" w:rsidP="007D5643">
            <w:pPr>
              <w:pStyle w:val="NoSpacing"/>
            </w:pPr>
            <w:r>
              <w:t>Blowing of Trumpets</w:t>
            </w:r>
          </w:p>
        </w:tc>
        <w:tc>
          <w:tcPr>
            <w:tcW w:w="0" w:type="auto"/>
          </w:tcPr>
          <w:p w14:paraId="136F5E2A" w14:textId="4773CA0E" w:rsidR="001B3417" w:rsidRDefault="001B3417" w:rsidP="001B3417">
            <w:pPr>
              <w:pStyle w:val="NoSpacing"/>
              <w:jc w:val="center"/>
            </w:pPr>
            <w:r>
              <w:t>7</w:t>
            </w:r>
            <w:r w:rsidRPr="007D5643">
              <w:rPr>
                <w:vertAlign w:val="superscript"/>
              </w:rPr>
              <w:t>th</w:t>
            </w:r>
          </w:p>
        </w:tc>
        <w:tc>
          <w:tcPr>
            <w:tcW w:w="0" w:type="auto"/>
          </w:tcPr>
          <w:p w14:paraId="327C348B" w14:textId="67FB2954" w:rsidR="001B3417" w:rsidRDefault="001B3417" w:rsidP="007D5643">
            <w:pPr>
              <w:pStyle w:val="NoSpacing"/>
            </w:pPr>
            <w:r>
              <w:t>1</w:t>
            </w:r>
            <w:r w:rsidRPr="007D5643">
              <w:rPr>
                <w:vertAlign w:val="superscript"/>
              </w:rPr>
              <w:t>st</w:t>
            </w:r>
            <w:r>
              <w:t xml:space="preserve"> Day</w:t>
            </w:r>
          </w:p>
        </w:tc>
        <w:tc>
          <w:tcPr>
            <w:tcW w:w="0" w:type="auto"/>
          </w:tcPr>
          <w:p w14:paraId="784A6221" w14:textId="74A972B8" w:rsidR="001B3417" w:rsidRDefault="001B3417" w:rsidP="007D5643">
            <w:pPr>
              <w:pStyle w:val="NoSpacing"/>
            </w:pPr>
            <w:r>
              <w:t>Abomination of Desolation</w:t>
            </w:r>
          </w:p>
        </w:tc>
      </w:tr>
      <w:tr w:rsidR="001B3417" w14:paraId="4F91BF32" w14:textId="58A39063" w:rsidTr="001B3417">
        <w:tc>
          <w:tcPr>
            <w:tcW w:w="0" w:type="auto"/>
          </w:tcPr>
          <w:p w14:paraId="18B9776A" w14:textId="26772D7E" w:rsidR="001B3417" w:rsidRDefault="001B3417" w:rsidP="007D5643">
            <w:pPr>
              <w:pStyle w:val="NoSpacing"/>
            </w:pPr>
            <w:r>
              <w:t>6</w:t>
            </w:r>
          </w:p>
        </w:tc>
        <w:tc>
          <w:tcPr>
            <w:tcW w:w="0" w:type="auto"/>
          </w:tcPr>
          <w:p w14:paraId="1E26EE0F" w14:textId="4169AF0B" w:rsidR="001B3417" w:rsidRDefault="001B3417" w:rsidP="007D5643">
            <w:pPr>
              <w:pStyle w:val="NoSpacing"/>
            </w:pPr>
            <w:r>
              <w:t>Day of Atonement</w:t>
            </w:r>
          </w:p>
        </w:tc>
        <w:tc>
          <w:tcPr>
            <w:tcW w:w="0" w:type="auto"/>
          </w:tcPr>
          <w:p w14:paraId="5687730A" w14:textId="048B6629" w:rsidR="001B3417" w:rsidRDefault="001B3417" w:rsidP="001B3417">
            <w:pPr>
              <w:pStyle w:val="NoSpacing"/>
              <w:jc w:val="center"/>
            </w:pPr>
            <w:r>
              <w:t>7</w:t>
            </w:r>
            <w:r w:rsidRPr="001B3417">
              <w:rPr>
                <w:vertAlign w:val="superscript"/>
              </w:rPr>
              <w:t>th</w:t>
            </w:r>
          </w:p>
        </w:tc>
        <w:tc>
          <w:tcPr>
            <w:tcW w:w="0" w:type="auto"/>
          </w:tcPr>
          <w:p w14:paraId="25552C50" w14:textId="27E3D4B9" w:rsidR="001B3417" w:rsidRDefault="001B3417" w:rsidP="007D5643">
            <w:pPr>
              <w:pStyle w:val="NoSpacing"/>
            </w:pPr>
            <w:r>
              <w:t>9</w:t>
            </w:r>
            <w:r w:rsidRPr="001B3417">
              <w:rPr>
                <w:vertAlign w:val="superscript"/>
              </w:rPr>
              <w:t>th</w:t>
            </w:r>
            <w:r>
              <w:t xml:space="preserve"> Even to 10</w:t>
            </w:r>
            <w:r w:rsidRPr="001B3417">
              <w:rPr>
                <w:vertAlign w:val="superscript"/>
              </w:rPr>
              <w:t>th</w:t>
            </w:r>
            <w:r>
              <w:t xml:space="preserve"> Even</w:t>
            </w:r>
          </w:p>
        </w:tc>
        <w:tc>
          <w:tcPr>
            <w:tcW w:w="0" w:type="auto"/>
          </w:tcPr>
          <w:p w14:paraId="15E6FE4F" w14:textId="64D927FF" w:rsidR="001B3417" w:rsidRDefault="001B3417" w:rsidP="007D5643">
            <w:pPr>
              <w:pStyle w:val="NoSpacing"/>
            </w:pPr>
            <w:r>
              <w:t>Resurrection of Saints</w:t>
            </w:r>
          </w:p>
        </w:tc>
      </w:tr>
      <w:tr w:rsidR="001B3417" w14:paraId="3D311C77" w14:textId="59B6D618" w:rsidTr="001B3417">
        <w:tc>
          <w:tcPr>
            <w:tcW w:w="0" w:type="auto"/>
          </w:tcPr>
          <w:p w14:paraId="2560BB9B" w14:textId="4519075A" w:rsidR="001B3417" w:rsidRDefault="001B3417" w:rsidP="007D5643">
            <w:pPr>
              <w:pStyle w:val="NoSpacing"/>
            </w:pPr>
            <w:r>
              <w:t>7</w:t>
            </w:r>
          </w:p>
        </w:tc>
        <w:tc>
          <w:tcPr>
            <w:tcW w:w="0" w:type="auto"/>
          </w:tcPr>
          <w:p w14:paraId="0B09E601" w14:textId="3A69AE36" w:rsidR="001B3417" w:rsidRDefault="001B3417" w:rsidP="007D5643">
            <w:pPr>
              <w:pStyle w:val="NoSpacing"/>
            </w:pPr>
            <w:r>
              <w:t>Feast of Tabernacles</w:t>
            </w:r>
          </w:p>
        </w:tc>
        <w:tc>
          <w:tcPr>
            <w:tcW w:w="0" w:type="auto"/>
          </w:tcPr>
          <w:p w14:paraId="15C96CCA" w14:textId="3239F82A" w:rsidR="001B3417" w:rsidRDefault="001B3417" w:rsidP="001B3417">
            <w:pPr>
              <w:pStyle w:val="NoSpacing"/>
              <w:jc w:val="center"/>
            </w:pPr>
            <w:r>
              <w:t>7</w:t>
            </w:r>
            <w:r w:rsidRPr="001B3417">
              <w:rPr>
                <w:vertAlign w:val="superscript"/>
              </w:rPr>
              <w:t>th</w:t>
            </w:r>
          </w:p>
        </w:tc>
        <w:tc>
          <w:tcPr>
            <w:tcW w:w="0" w:type="auto"/>
          </w:tcPr>
          <w:p w14:paraId="6B5F2C3D" w14:textId="2D223F7F" w:rsidR="001B3417" w:rsidRDefault="001B3417" w:rsidP="007D5643">
            <w:pPr>
              <w:pStyle w:val="NoSpacing"/>
            </w:pPr>
            <w:r>
              <w:t>15</w:t>
            </w:r>
            <w:r w:rsidRPr="001B3417">
              <w:rPr>
                <w:vertAlign w:val="superscript"/>
              </w:rPr>
              <w:t>th</w:t>
            </w:r>
            <w:r>
              <w:t xml:space="preserve"> to 21</w:t>
            </w:r>
            <w:r w:rsidRPr="001B3417">
              <w:rPr>
                <w:vertAlign w:val="superscript"/>
              </w:rPr>
              <w:t>st</w:t>
            </w:r>
            <w:r>
              <w:t>, 22</w:t>
            </w:r>
            <w:r w:rsidRPr="001B3417">
              <w:rPr>
                <w:vertAlign w:val="superscript"/>
              </w:rPr>
              <w:t>nd</w:t>
            </w:r>
            <w:r>
              <w:t xml:space="preserve"> is 8</w:t>
            </w:r>
            <w:r w:rsidRPr="001B3417">
              <w:rPr>
                <w:vertAlign w:val="superscript"/>
              </w:rPr>
              <w:t>th</w:t>
            </w:r>
          </w:p>
        </w:tc>
        <w:tc>
          <w:tcPr>
            <w:tcW w:w="0" w:type="auto"/>
          </w:tcPr>
          <w:p w14:paraId="564035CD" w14:textId="7ABE158F" w:rsidR="001B3417" w:rsidRDefault="001B3417" w:rsidP="007D5643">
            <w:pPr>
              <w:pStyle w:val="NoSpacing"/>
            </w:pPr>
            <w:r>
              <w:t>New Heaven &amp; Earth</w:t>
            </w:r>
          </w:p>
        </w:tc>
      </w:tr>
    </w:tbl>
    <w:p w14:paraId="647AF826" w14:textId="77777777" w:rsidR="000D34C2" w:rsidRDefault="000D34C2" w:rsidP="00D73CE0">
      <w:pPr>
        <w:tabs>
          <w:tab w:val="left" w:pos="3090"/>
        </w:tabs>
      </w:pPr>
      <w:r>
        <w:t>Next time, we'll begin to go over these feasts in more and more detail. As you can see, the feasts of the Lord are very important. They are covering the major events that have happened and will be happening in the future.</w:t>
      </w:r>
    </w:p>
    <w:p w14:paraId="1FAF4200" w14:textId="7C15C186" w:rsidR="00782060" w:rsidRDefault="000D34C2" w:rsidP="00D73CE0">
      <w:pPr>
        <w:tabs>
          <w:tab w:val="left" w:pos="3090"/>
        </w:tabs>
      </w:pPr>
      <w:r>
        <w:t>And yes, we should know these things. And yes, these are the deep things of the word of God.</w:t>
      </w:r>
    </w:p>
    <w:p w14:paraId="58664DC7" w14:textId="68189B45" w:rsidR="00FB6B48" w:rsidRPr="00E321A4" w:rsidRDefault="000D34C2" w:rsidP="000D34C2">
      <w:pPr>
        <w:tabs>
          <w:tab w:val="left" w:pos="3090"/>
        </w:tabs>
      </w:pPr>
      <w:r>
        <w:t>Let's pray.</w:t>
      </w:r>
    </w:p>
    <w:sectPr w:rsidR="00FB6B48" w:rsidRPr="00E321A4"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561B0" w14:textId="77777777" w:rsidR="00257280" w:rsidRDefault="00257280" w:rsidP="009948FD">
      <w:pPr>
        <w:spacing w:before="0" w:after="0" w:line="240" w:lineRule="auto"/>
      </w:pPr>
      <w:r>
        <w:separator/>
      </w:r>
    </w:p>
  </w:endnote>
  <w:endnote w:type="continuationSeparator" w:id="0">
    <w:p w14:paraId="110847F9" w14:textId="77777777" w:rsidR="00257280" w:rsidRDefault="00257280"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73EB3" w14:textId="77777777" w:rsidR="00257280" w:rsidRDefault="00257280" w:rsidP="009948FD">
      <w:pPr>
        <w:spacing w:before="0" w:after="0" w:line="240" w:lineRule="auto"/>
      </w:pPr>
      <w:r>
        <w:separator/>
      </w:r>
    </w:p>
  </w:footnote>
  <w:footnote w:type="continuationSeparator" w:id="0">
    <w:p w14:paraId="27E50EBC" w14:textId="77777777" w:rsidR="00257280" w:rsidRDefault="00257280"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528AC" w14:textId="353E1CF0" w:rsidR="009948FD" w:rsidRDefault="0078180B" w:rsidP="007E4C07">
    <w:pPr>
      <w:pStyle w:val="Header"/>
      <w:spacing w:after="240"/>
    </w:pPr>
    <w:r>
      <w:t>Thursday Evening</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5B47B4">
      <w:t>14</w:t>
    </w:r>
    <w:r w:rsidR="009948FD">
      <w:t xml:space="preserve"> </w:t>
    </w:r>
    <w:r w:rsidR="00E321A4">
      <w:t>Novem</w:t>
    </w:r>
    <w:r w:rsidR="009948FD">
      <w:t>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0"/>
  </w:num>
  <w:num w:numId="2" w16cid:durableId="918251959">
    <w:abstractNumId w:val="2"/>
  </w:num>
  <w:num w:numId="3" w16cid:durableId="1093890711">
    <w:abstractNumId w:val="3"/>
  </w:num>
  <w:num w:numId="4" w16cid:durableId="448357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10690"/>
    <w:rsid w:val="0001609D"/>
    <w:rsid w:val="00016D70"/>
    <w:rsid w:val="00027432"/>
    <w:rsid w:val="00050E48"/>
    <w:rsid w:val="00057FCA"/>
    <w:rsid w:val="00064B31"/>
    <w:rsid w:val="00065057"/>
    <w:rsid w:val="0008483C"/>
    <w:rsid w:val="00095F10"/>
    <w:rsid w:val="000A3FDD"/>
    <w:rsid w:val="000B36BC"/>
    <w:rsid w:val="000C0208"/>
    <w:rsid w:val="000C3C8E"/>
    <w:rsid w:val="000D34C2"/>
    <w:rsid w:val="000F134B"/>
    <w:rsid w:val="00126F2E"/>
    <w:rsid w:val="00133210"/>
    <w:rsid w:val="00134D85"/>
    <w:rsid w:val="00143D4A"/>
    <w:rsid w:val="00171ECC"/>
    <w:rsid w:val="001903C0"/>
    <w:rsid w:val="001A3569"/>
    <w:rsid w:val="001A531B"/>
    <w:rsid w:val="001A7E3A"/>
    <w:rsid w:val="001B044D"/>
    <w:rsid w:val="001B3417"/>
    <w:rsid w:val="001B69C7"/>
    <w:rsid w:val="001C14B3"/>
    <w:rsid w:val="001C7E95"/>
    <w:rsid w:val="001D5BC7"/>
    <w:rsid w:val="00203484"/>
    <w:rsid w:val="002076C1"/>
    <w:rsid w:val="002137EA"/>
    <w:rsid w:val="00213F15"/>
    <w:rsid w:val="00243D8E"/>
    <w:rsid w:val="00243E2E"/>
    <w:rsid w:val="00244B9E"/>
    <w:rsid w:val="002461BA"/>
    <w:rsid w:val="0024763A"/>
    <w:rsid w:val="00255A14"/>
    <w:rsid w:val="00257280"/>
    <w:rsid w:val="002704B9"/>
    <w:rsid w:val="002715D0"/>
    <w:rsid w:val="00291E20"/>
    <w:rsid w:val="00292104"/>
    <w:rsid w:val="002B590D"/>
    <w:rsid w:val="002B7685"/>
    <w:rsid w:val="002B77A2"/>
    <w:rsid w:val="002D1105"/>
    <w:rsid w:val="002D5C73"/>
    <w:rsid w:val="002E1F8B"/>
    <w:rsid w:val="002E1FD5"/>
    <w:rsid w:val="003046D8"/>
    <w:rsid w:val="00347E83"/>
    <w:rsid w:val="00363337"/>
    <w:rsid w:val="003635B8"/>
    <w:rsid w:val="003663AA"/>
    <w:rsid w:val="00372EC2"/>
    <w:rsid w:val="003768A6"/>
    <w:rsid w:val="003B7DB1"/>
    <w:rsid w:val="003C5E3E"/>
    <w:rsid w:val="003C5EAD"/>
    <w:rsid w:val="003E036E"/>
    <w:rsid w:val="003F3B2F"/>
    <w:rsid w:val="00400BFA"/>
    <w:rsid w:val="00410D91"/>
    <w:rsid w:val="00417545"/>
    <w:rsid w:val="004467B6"/>
    <w:rsid w:val="004640E7"/>
    <w:rsid w:val="00481CDD"/>
    <w:rsid w:val="00485958"/>
    <w:rsid w:val="004873AF"/>
    <w:rsid w:val="00487E63"/>
    <w:rsid w:val="004959D4"/>
    <w:rsid w:val="00497F3A"/>
    <w:rsid w:val="004A1800"/>
    <w:rsid w:val="004A55E7"/>
    <w:rsid w:val="004B7F14"/>
    <w:rsid w:val="004C6C90"/>
    <w:rsid w:val="004D26F5"/>
    <w:rsid w:val="004D6B08"/>
    <w:rsid w:val="00510C04"/>
    <w:rsid w:val="00517AD5"/>
    <w:rsid w:val="0053292D"/>
    <w:rsid w:val="00533121"/>
    <w:rsid w:val="0054710D"/>
    <w:rsid w:val="00580C07"/>
    <w:rsid w:val="00585C7C"/>
    <w:rsid w:val="005B34F9"/>
    <w:rsid w:val="005B47B4"/>
    <w:rsid w:val="005E35F6"/>
    <w:rsid w:val="005E6A8F"/>
    <w:rsid w:val="005F5097"/>
    <w:rsid w:val="00620282"/>
    <w:rsid w:val="00620926"/>
    <w:rsid w:val="00622558"/>
    <w:rsid w:val="006257B6"/>
    <w:rsid w:val="00643A65"/>
    <w:rsid w:val="00656A17"/>
    <w:rsid w:val="006706BD"/>
    <w:rsid w:val="00670B77"/>
    <w:rsid w:val="00685922"/>
    <w:rsid w:val="00687ACA"/>
    <w:rsid w:val="00690F5B"/>
    <w:rsid w:val="0069608F"/>
    <w:rsid w:val="006B3C49"/>
    <w:rsid w:val="006B7BBC"/>
    <w:rsid w:val="006C3A05"/>
    <w:rsid w:val="006C75DB"/>
    <w:rsid w:val="006D05EB"/>
    <w:rsid w:val="006F1BC7"/>
    <w:rsid w:val="0071276A"/>
    <w:rsid w:val="00737BF4"/>
    <w:rsid w:val="00740DCF"/>
    <w:rsid w:val="0074607A"/>
    <w:rsid w:val="00752ED0"/>
    <w:rsid w:val="0078180B"/>
    <w:rsid w:val="00782060"/>
    <w:rsid w:val="007A2A26"/>
    <w:rsid w:val="007C7BB7"/>
    <w:rsid w:val="007D358F"/>
    <w:rsid w:val="007D5643"/>
    <w:rsid w:val="007E4C07"/>
    <w:rsid w:val="00831608"/>
    <w:rsid w:val="008323C5"/>
    <w:rsid w:val="008566AB"/>
    <w:rsid w:val="0086670F"/>
    <w:rsid w:val="00876945"/>
    <w:rsid w:val="00880E0B"/>
    <w:rsid w:val="0088281D"/>
    <w:rsid w:val="00895AD7"/>
    <w:rsid w:val="008B0AF2"/>
    <w:rsid w:val="008B19A7"/>
    <w:rsid w:val="008B3787"/>
    <w:rsid w:val="008B5602"/>
    <w:rsid w:val="008E143C"/>
    <w:rsid w:val="008E7973"/>
    <w:rsid w:val="0090583E"/>
    <w:rsid w:val="00912A70"/>
    <w:rsid w:val="009130DA"/>
    <w:rsid w:val="00917A58"/>
    <w:rsid w:val="00921F0A"/>
    <w:rsid w:val="009231C6"/>
    <w:rsid w:val="009567B4"/>
    <w:rsid w:val="009625FB"/>
    <w:rsid w:val="009745FC"/>
    <w:rsid w:val="00975F2C"/>
    <w:rsid w:val="00987B7A"/>
    <w:rsid w:val="00993318"/>
    <w:rsid w:val="009948FD"/>
    <w:rsid w:val="00994E44"/>
    <w:rsid w:val="009A16B0"/>
    <w:rsid w:val="009B0262"/>
    <w:rsid w:val="009B0A83"/>
    <w:rsid w:val="009B5393"/>
    <w:rsid w:val="009E06AC"/>
    <w:rsid w:val="009E37C8"/>
    <w:rsid w:val="009E4D49"/>
    <w:rsid w:val="009F07AD"/>
    <w:rsid w:val="00A231B4"/>
    <w:rsid w:val="00A25BD7"/>
    <w:rsid w:val="00A33C39"/>
    <w:rsid w:val="00A403FE"/>
    <w:rsid w:val="00A4321D"/>
    <w:rsid w:val="00A57CC1"/>
    <w:rsid w:val="00A63048"/>
    <w:rsid w:val="00A75DD7"/>
    <w:rsid w:val="00A81F8F"/>
    <w:rsid w:val="00A85E5C"/>
    <w:rsid w:val="00A96A7E"/>
    <w:rsid w:val="00AA00E8"/>
    <w:rsid w:val="00AA0192"/>
    <w:rsid w:val="00AA3605"/>
    <w:rsid w:val="00AD47DC"/>
    <w:rsid w:val="00AD68D7"/>
    <w:rsid w:val="00AF44F2"/>
    <w:rsid w:val="00AF4D23"/>
    <w:rsid w:val="00B012EE"/>
    <w:rsid w:val="00B01C79"/>
    <w:rsid w:val="00B0557C"/>
    <w:rsid w:val="00B53494"/>
    <w:rsid w:val="00B6215B"/>
    <w:rsid w:val="00B744C9"/>
    <w:rsid w:val="00B91075"/>
    <w:rsid w:val="00B93800"/>
    <w:rsid w:val="00BA0DB4"/>
    <w:rsid w:val="00BD28A6"/>
    <w:rsid w:val="00BD7A01"/>
    <w:rsid w:val="00BE0D01"/>
    <w:rsid w:val="00BF4724"/>
    <w:rsid w:val="00BF64CE"/>
    <w:rsid w:val="00C269E1"/>
    <w:rsid w:val="00C2767D"/>
    <w:rsid w:val="00C3056B"/>
    <w:rsid w:val="00C35D2D"/>
    <w:rsid w:val="00C5780E"/>
    <w:rsid w:val="00C66F81"/>
    <w:rsid w:val="00C7393D"/>
    <w:rsid w:val="00C74608"/>
    <w:rsid w:val="00C841C1"/>
    <w:rsid w:val="00CA2841"/>
    <w:rsid w:val="00CC2A75"/>
    <w:rsid w:val="00CD1AD2"/>
    <w:rsid w:val="00CD52E1"/>
    <w:rsid w:val="00CD7F12"/>
    <w:rsid w:val="00CF26D3"/>
    <w:rsid w:val="00D02979"/>
    <w:rsid w:val="00D06EC9"/>
    <w:rsid w:val="00D14B99"/>
    <w:rsid w:val="00D30C7D"/>
    <w:rsid w:val="00D373DC"/>
    <w:rsid w:val="00D45C20"/>
    <w:rsid w:val="00D53480"/>
    <w:rsid w:val="00D57946"/>
    <w:rsid w:val="00D73CE0"/>
    <w:rsid w:val="00D8496B"/>
    <w:rsid w:val="00D8782E"/>
    <w:rsid w:val="00DA6920"/>
    <w:rsid w:val="00DB31DA"/>
    <w:rsid w:val="00E16B9A"/>
    <w:rsid w:val="00E321A4"/>
    <w:rsid w:val="00E429ED"/>
    <w:rsid w:val="00E524C0"/>
    <w:rsid w:val="00E64B42"/>
    <w:rsid w:val="00E670F2"/>
    <w:rsid w:val="00E7325D"/>
    <w:rsid w:val="00E80CC0"/>
    <w:rsid w:val="00E81BC9"/>
    <w:rsid w:val="00E9722A"/>
    <w:rsid w:val="00EA0157"/>
    <w:rsid w:val="00EB0199"/>
    <w:rsid w:val="00EB13DB"/>
    <w:rsid w:val="00EB23D5"/>
    <w:rsid w:val="00EB77DD"/>
    <w:rsid w:val="00EC3651"/>
    <w:rsid w:val="00ED038C"/>
    <w:rsid w:val="00EE354E"/>
    <w:rsid w:val="00EF4CE2"/>
    <w:rsid w:val="00F011FF"/>
    <w:rsid w:val="00F027D1"/>
    <w:rsid w:val="00F03F73"/>
    <w:rsid w:val="00F06C4F"/>
    <w:rsid w:val="00F12053"/>
    <w:rsid w:val="00F21194"/>
    <w:rsid w:val="00F24668"/>
    <w:rsid w:val="00F56C09"/>
    <w:rsid w:val="00F83C06"/>
    <w:rsid w:val="00F840D7"/>
    <w:rsid w:val="00F8497E"/>
    <w:rsid w:val="00F97A81"/>
    <w:rsid w:val="00FA18E6"/>
    <w:rsid w:val="00FB6B48"/>
    <w:rsid w:val="00FC1BE5"/>
    <w:rsid w:val="00FC2613"/>
    <w:rsid w:val="00FD056E"/>
    <w:rsid w:val="00FD3891"/>
    <w:rsid w:val="00FE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2462</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 Tapp</cp:lastModifiedBy>
  <cp:revision>7</cp:revision>
  <cp:lastPrinted>2024-11-05T01:50:00Z</cp:lastPrinted>
  <dcterms:created xsi:type="dcterms:W3CDTF">2024-11-05T01:46:00Z</dcterms:created>
  <dcterms:modified xsi:type="dcterms:W3CDTF">2024-11-11T16:14:00Z</dcterms:modified>
</cp:coreProperties>
</file>